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B0C5D" w14:textId="32C66B1F" w:rsidR="003B5AA7" w:rsidRPr="00DE180C" w:rsidRDefault="00DE180C" w:rsidP="00DE180C">
      <w:pPr>
        <w:pStyle w:val="Teksttreci0"/>
        <w:pBdr>
          <w:bottom w:val="single" w:sz="4" w:space="0" w:color="auto"/>
        </w:pBdr>
        <w:spacing w:after="280"/>
        <w:jc w:val="center"/>
      </w:pPr>
      <w:r w:rsidRPr="0054220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542202">
        <w:rPr>
          <w:b/>
          <w:bCs/>
        </w:rPr>
        <w:t xml:space="preserve"> do SWZ</w:t>
      </w:r>
      <w:r w:rsidRPr="00542202">
        <w:rPr>
          <w:b/>
          <w:bCs/>
        </w:rPr>
        <w:br/>
      </w:r>
      <w:r>
        <w:rPr>
          <w:b/>
          <w:bCs/>
        </w:rPr>
        <w:t>Opis przedmiotu zamówienia</w:t>
      </w:r>
    </w:p>
    <w:p w14:paraId="333FC166" w14:textId="77777777" w:rsidR="00DE180C" w:rsidRPr="0034647F" w:rsidRDefault="00DE180C" w:rsidP="00850B58">
      <w:pPr>
        <w:pStyle w:val="NormalnyWeb"/>
        <w:spacing w:after="0" w:line="240" w:lineRule="auto"/>
        <w:rPr>
          <w:sz w:val="22"/>
          <w:szCs w:val="22"/>
        </w:rPr>
      </w:pPr>
    </w:p>
    <w:p w14:paraId="4B1BD5CA" w14:textId="716ACA69" w:rsidR="003B5AA7" w:rsidRPr="0034647F" w:rsidRDefault="00C7293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72930">
        <w:rPr>
          <w:rFonts w:ascii="Times New Roman" w:hAnsi="Times New Roman" w:cs="Times New Roman"/>
          <w:b/>
          <w:bCs/>
        </w:rPr>
        <w:t xml:space="preserve">Kompleksowa dostawa sprzętu i urządzeń wspierających działania ratownicze, ewakuacyjne, medyczne i techniczne w ramach </w:t>
      </w:r>
      <w:r>
        <w:rPr>
          <w:rFonts w:ascii="Times New Roman" w:hAnsi="Times New Roman" w:cs="Times New Roman"/>
          <w:b/>
          <w:bCs/>
        </w:rPr>
        <w:br/>
      </w:r>
      <w:r w:rsidRPr="00C72930">
        <w:rPr>
          <w:rFonts w:ascii="Times New Roman" w:hAnsi="Times New Roman" w:cs="Times New Roman"/>
          <w:b/>
          <w:bCs/>
        </w:rPr>
        <w:t>„Programu Ochrony Ludności i Obrony Cywilnej na lata 2025-2026”</w:t>
      </w:r>
    </w:p>
    <w:p w14:paraId="05E593EF" w14:textId="77777777" w:rsidR="003B5AA7" w:rsidRPr="0034647F" w:rsidRDefault="003B5AA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788E17DE" w14:textId="77777777" w:rsidR="003B5AA7" w:rsidRPr="0034647F" w:rsidRDefault="003B5AA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4034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8222"/>
        <w:gridCol w:w="1559"/>
        <w:gridCol w:w="1559"/>
      </w:tblGrid>
      <w:tr w:rsidR="00EA00C7" w:rsidRPr="0034647F" w14:paraId="7482A9F3" w14:textId="5A4AD8FD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6AA0A" w14:textId="77777777" w:rsidR="00EA00C7" w:rsidRPr="0034647F" w:rsidRDefault="00EA00C7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L.P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62E5B" w14:textId="5B2E48C9" w:rsidR="00EA00C7" w:rsidRPr="0034647F" w:rsidRDefault="00EA00C7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Nazwa zadania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D221D" w14:textId="77777777" w:rsidR="00EA00C7" w:rsidRPr="0034647F" w:rsidRDefault="00EA00C7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Opis produktu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9033" w14:textId="6ED06F22" w:rsidR="00EA00C7" w:rsidRPr="00626D39" w:rsidRDefault="00EA00C7" w:rsidP="00626D3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26D39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1B36" w14:textId="4B6E5D7B" w:rsidR="00EA00C7" w:rsidRDefault="00EA00C7" w:rsidP="00626D3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Część</w:t>
            </w:r>
          </w:p>
          <w:p w14:paraId="04734ABD" w14:textId="18B15A27" w:rsidR="00EA00C7" w:rsidRPr="00626D39" w:rsidRDefault="00EA00C7" w:rsidP="00626D3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0C7" w:rsidRPr="0034647F" w14:paraId="79C3057F" w14:textId="5606EC8E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EBCAC" w14:textId="77777777" w:rsidR="00EA00C7" w:rsidRPr="0034647F" w:rsidRDefault="00EA00C7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8F3D1" w14:textId="3ADCECEF" w:rsidR="00EA00C7" w:rsidRPr="005C633F" w:rsidRDefault="00EA00C7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C633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Dostawa i wdrożenie radiotelefonów nasobnych i przewoźnych na potrzeby Ochotniczych Straży Pożarnych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9AB3E" w14:textId="77777777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 xml:space="preserve">Przedmiotem zamówienia jest zakup radiotelefonu przewoźnego wraz z instalacją antenową </w:t>
            </w:r>
            <w:r w:rsidRPr="003464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i radiotelefonu nasobnego dopuszczonych do pracy w sieci Państwowej Straży Pożarnej </w:t>
            </w:r>
            <w:r w:rsidRPr="0034647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i spełniających minimalne wymagania techniczno-funkcjonalne określone w załącznikach do instrukcji stanowiącej załącznik do rozkazu nr 8 Komendanta Głównego PSP z dnia </w:t>
            </w:r>
            <w:r w:rsidRPr="0034647F">
              <w:rPr>
                <w:rFonts w:ascii="Times New Roman" w:hAnsi="Times New Roman" w:cs="Times New Roman"/>
                <w:sz w:val="22"/>
                <w:szCs w:val="22"/>
              </w:rPr>
              <w:br/>
              <w:t>5 kwietnia 2019 r. w sprawie wprowadzenia nowych zasad organizacji łączności w sieciach radiowych UKF Państwowej Straży Pożarnej.</w:t>
            </w:r>
          </w:p>
          <w:p w14:paraId="1DF6A574" w14:textId="77777777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DB5352" w14:textId="77777777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Przeznaczenie:</w:t>
            </w:r>
          </w:p>
          <w:p w14:paraId="40185CE9" w14:textId="77777777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Radiotelefon przewoźny wraz z instalacją antenową - zaprojektowany i przeznaczony dla służb ratowniczych do profesjonalnej komunikacji głosowej i transmisji danych w trudnych warunkach pracy. Wyposażone w zintegrowane moduły GPS, Bluetooth oraz obsługujące wiadomości tekstowe.</w:t>
            </w:r>
          </w:p>
          <w:p w14:paraId="01B134AF" w14:textId="3999DAE5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Radiotelefon nasobny z dedykowanym mikrofonogłośnikiem oraz ładowarką samochodową - zaprojektowany i przeznaczony dla służb ratowniczych do profesjonalnej komunikacji głosowej i transmisji danych w trudnych warunkach pracy. Wyposażone w zintegrowane moduły GPS, Bluetooth oraz obsługujące wiadomości tekstowe.</w:t>
            </w:r>
          </w:p>
          <w:p w14:paraId="063ECF7B" w14:textId="77777777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Minimalna specyfikacja - radiotelefon przewoźny:</w:t>
            </w:r>
          </w:p>
          <w:p w14:paraId="32AA541D" w14:textId="77777777" w:rsidR="00EA00C7" w:rsidRPr="0034647F" w:rsidRDefault="00EA00C7" w:rsidP="000618A3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stan produktu: fabrycznie nowy i nieużywany</w:t>
            </w:r>
          </w:p>
          <w:p w14:paraId="4B69B05F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częstotliwość pracy:</w:t>
            </w:r>
          </w:p>
          <w:p w14:paraId="30A000EB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VHF 136-174 MHz</w:t>
            </w:r>
          </w:p>
          <w:p w14:paraId="055015C9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 xml:space="preserve">UHF 403-527 MHz </w:t>
            </w:r>
          </w:p>
          <w:p w14:paraId="6C606E66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tryb pracy:</w:t>
            </w:r>
          </w:p>
          <w:p w14:paraId="4A78299A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praca w systemie analogowym DMR</w:t>
            </w:r>
          </w:p>
          <w:p w14:paraId="7EE0DE2B" w14:textId="77777777" w:rsidR="00EA00C7" w:rsidRPr="0034647F" w:rsidRDefault="00EA00C7" w:rsidP="000618A3">
            <w:pPr>
              <w:pStyle w:val="Bezodstpw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  <w:lang w:bidi="pl-PL"/>
              </w:rPr>
              <w:lastRenderedPageBreak/>
              <w:t>praca w systemie cyfrowym zgodnym ze specyfikacją DMR TIER II</w:t>
            </w:r>
          </w:p>
          <w:p w14:paraId="13B82709" w14:textId="77777777" w:rsidR="00EA00C7" w:rsidRPr="0034647F" w:rsidRDefault="00EA00C7" w:rsidP="000618A3">
            <w:pPr>
              <w:pStyle w:val="Bezodstpw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algorytm szyfrujący ARC4 – 40 bit w standardzie</w:t>
            </w:r>
          </w:p>
          <w:p w14:paraId="1ABE5139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liczba kanałów – 1000</w:t>
            </w:r>
          </w:p>
          <w:p w14:paraId="123EC017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odstęp między kanałowy: 12.5/20/25KHz</w:t>
            </w:r>
          </w:p>
          <w:p w14:paraId="0C5BF7AB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stabilność częstotliwości: +/- 0.5ppm</w:t>
            </w:r>
          </w:p>
          <w:p w14:paraId="3F390F46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moc wyjściowa audio: 0.5W</w:t>
            </w:r>
          </w:p>
          <w:p w14:paraId="0B0BB418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protokół cyfrowy: ETSI-TS102 361 -1, -2, -3</w:t>
            </w:r>
          </w:p>
          <w:p w14:paraId="5B08B104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wokoder dźwięku: AMBE+2</w:t>
            </w:r>
          </w:p>
          <w:p w14:paraId="777BDE69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temperatura pracy: -30C do +60C</w:t>
            </w:r>
          </w:p>
          <w:p w14:paraId="66105AED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standard wytrzymałości: MIL-STD-810 C/D/E/F/G</w:t>
            </w:r>
          </w:p>
          <w:p w14:paraId="1C7D2ECF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bCs/>
              </w:rPr>
              <w:t>technologia Bluetooth® 4.0</w:t>
            </w:r>
          </w:p>
          <w:p w14:paraId="09798695" w14:textId="77777777" w:rsidR="00EA00C7" w:rsidRPr="000618A3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bCs/>
              </w:rPr>
              <w:t>system GNSS</w:t>
            </w:r>
          </w:p>
          <w:p w14:paraId="798E4864" w14:textId="77777777" w:rsidR="000618A3" w:rsidRPr="0034647F" w:rsidRDefault="000618A3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Wi-Fi 802.11 a/b/g/n/ac; 2.4 GHz; 5 GHz</w:t>
            </w:r>
          </w:p>
          <w:p w14:paraId="162CAB44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alfanumeryczny 4-wierszowy kolorowy wyświetlacz LCD z podświetlaniem</w:t>
            </w:r>
          </w:p>
          <w:p w14:paraId="4AB31ED4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cztery programowalne przyciski, w tym jeden z funkcją przycisku alarmowego</w:t>
            </w:r>
          </w:p>
          <w:p w14:paraId="54B27DA9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klasa szczelności: IP54</w:t>
            </w:r>
          </w:p>
          <w:p w14:paraId="5E8BA3A5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skład zestawu:</w:t>
            </w:r>
          </w:p>
          <w:p w14:paraId="2E11D652" w14:textId="77777777" w:rsidR="00EA00C7" w:rsidRPr="0034647F" w:rsidRDefault="00EA00C7" w:rsidP="000618A3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radiotelefon</w:t>
            </w:r>
          </w:p>
          <w:p w14:paraId="7D57D869" w14:textId="77777777" w:rsidR="00EA00C7" w:rsidRPr="0034647F" w:rsidRDefault="00EA00C7" w:rsidP="000618A3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mikrofon</w:t>
            </w:r>
          </w:p>
          <w:p w14:paraId="2E161F12" w14:textId="77777777" w:rsidR="00EA00C7" w:rsidRPr="0034647F" w:rsidRDefault="00EA00C7" w:rsidP="000618A3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kompatybilna z częstotliwościami radia antena samochodowa</w:t>
            </w:r>
          </w:p>
          <w:p w14:paraId="21B2B0CF" w14:textId="77777777" w:rsidR="00EA00C7" w:rsidRPr="0034647F" w:rsidRDefault="00EA00C7" w:rsidP="000618A3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uchwyt montażowy</w:t>
            </w:r>
          </w:p>
          <w:p w14:paraId="5F35C2AC" w14:textId="77777777" w:rsidR="00EA00C7" w:rsidRPr="0034647F" w:rsidRDefault="00EA00C7" w:rsidP="000618A3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kabel zasilający</w:t>
            </w:r>
          </w:p>
          <w:p w14:paraId="2C7A39A5" w14:textId="77777777" w:rsidR="00EA00C7" w:rsidRPr="0034647F" w:rsidRDefault="00EA00C7" w:rsidP="000618A3">
            <w:pPr>
              <w:numPr>
                <w:ilvl w:val="1"/>
                <w:numId w:val="2"/>
              </w:numPr>
              <w:suppressAutoHyphens w:val="0"/>
              <w:autoSpaceDN/>
              <w:spacing w:after="160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instrukcja obsługi</w:t>
            </w:r>
          </w:p>
          <w:p w14:paraId="68023DC4" w14:textId="77777777" w:rsidR="00EA00C7" w:rsidRPr="0034647F" w:rsidRDefault="00EA00C7" w:rsidP="006E10E9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Minimalna specyfikacja - radiotelefon nasobny:</w:t>
            </w:r>
          </w:p>
          <w:p w14:paraId="39086557" w14:textId="77777777" w:rsidR="00EA00C7" w:rsidRPr="0034647F" w:rsidRDefault="00EA00C7" w:rsidP="000618A3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stan produktu: fabrycznie nowy i nieużywany</w:t>
            </w:r>
          </w:p>
          <w:p w14:paraId="12248BFB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częstotliwość pracy:</w:t>
            </w:r>
          </w:p>
          <w:p w14:paraId="1F1AD9B4" w14:textId="77777777" w:rsidR="00EA00C7" w:rsidRPr="0034647F" w:rsidRDefault="00EA00C7" w:rsidP="000618A3">
            <w:pPr>
              <w:pStyle w:val="Bezodstpw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VHF 136-174 MhZ</w:t>
            </w:r>
          </w:p>
          <w:p w14:paraId="641E86BC" w14:textId="77777777" w:rsidR="00EA00C7" w:rsidRPr="0034647F" w:rsidRDefault="00EA00C7" w:rsidP="000618A3">
            <w:pPr>
              <w:pStyle w:val="Bezodstpw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UHF 403-527 MHz</w:t>
            </w:r>
          </w:p>
          <w:p w14:paraId="0223CAEB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tryb pracy:</w:t>
            </w:r>
          </w:p>
          <w:p w14:paraId="322C4D13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praca w systemie analogowym DMR</w:t>
            </w:r>
          </w:p>
          <w:p w14:paraId="6895921E" w14:textId="77777777" w:rsidR="00EA00C7" w:rsidRPr="0034647F" w:rsidRDefault="00EA00C7" w:rsidP="000618A3">
            <w:pPr>
              <w:pStyle w:val="Bezodstpw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  <w:lang w:bidi="pl-PL"/>
              </w:rPr>
              <w:t>praca w systemie cyfrowym zgodnym ze specyfikacją DMR TIER II</w:t>
            </w:r>
          </w:p>
          <w:p w14:paraId="4D136CED" w14:textId="77777777" w:rsidR="00EA00C7" w:rsidRPr="0034647F" w:rsidRDefault="00EA00C7" w:rsidP="000618A3">
            <w:pPr>
              <w:pStyle w:val="Bezodstpw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lastRenderedPageBreak/>
              <w:t>algorytm szyfrujący ARC4 – 40 bit w standardzie</w:t>
            </w:r>
          </w:p>
          <w:p w14:paraId="7D46ACBE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liczba kanałów – 1000</w:t>
            </w:r>
          </w:p>
          <w:p w14:paraId="1B5DDD67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odstęp między kanałowy: 12.5/20/25KHz</w:t>
            </w:r>
          </w:p>
          <w:p w14:paraId="7B036CF0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rodzaj transmisji semiduplex</w:t>
            </w:r>
          </w:p>
          <w:p w14:paraId="4D77400D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klawiatura pełna</w:t>
            </w:r>
          </w:p>
          <w:p w14:paraId="72E11F24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klasa szczelność IP68</w:t>
            </w:r>
          </w:p>
          <w:p w14:paraId="4174A1E9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akumulator wymienny minimum 2200mAh</w:t>
            </w:r>
          </w:p>
          <w:p w14:paraId="32744EF9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Wi-Fi 802.11 a/b/g/n/ac; 2.4 GHz; 5 GHz</w:t>
            </w:r>
          </w:p>
          <w:p w14:paraId="33066C71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bCs/>
              </w:rPr>
              <w:t>technologia Bluetooth® 5,2</w:t>
            </w:r>
          </w:p>
          <w:p w14:paraId="4077C785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bCs/>
              </w:rPr>
              <w:t>system GNSS</w:t>
            </w:r>
          </w:p>
          <w:p w14:paraId="4E2E175A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funkcja alarmowa Man-Down</w:t>
            </w:r>
          </w:p>
          <w:p w14:paraId="5942AFF6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ekran LCD</w:t>
            </w:r>
          </w:p>
          <w:p w14:paraId="6E654928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 xml:space="preserve">wyświetlacz </w:t>
            </w:r>
            <w:r w:rsidRPr="0034647F">
              <w:rPr>
                <w:rFonts w:ascii="Times New Roman" w:hAnsi="Times New Roman" w:cs="Times New Roman"/>
                <w:szCs w:val="22"/>
                <w:shd w:val="clear" w:color="auto" w:fill="FFFFFF"/>
              </w:rPr>
              <w:t> rozdzielczość QVGA</w:t>
            </w:r>
          </w:p>
          <w:p w14:paraId="3EB466BD" w14:textId="77777777" w:rsidR="00EA00C7" w:rsidRPr="0034647F" w:rsidRDefault="00EA00C7" w:rsidP="000618A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minimum 6 programowalnych przycisków</w:t>
            </w:r>
          </w:p>
          <w:p w14:paraId="29D62705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klasa szczelności: IP68</w:t>
            </w:r>
          </w:p>
          <w:p w14:paraId="17A3B3CD" w14:textId="77777777" w:rsidR="00EA00C7" w:rsidRPr="0034647F" w:rsidRDefault="00EA00C7" w:rsidP="000618A3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zawartość zestawu:</w:t>
            </w:r>
          </w:p>
          <w:p w14:paraId="7E356FCC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radiotelefon</w:t>
            </w:r>
          </w:p>
          <w:p w14:paraId="630EEB61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dedykowany mikrofonogłośnik klasa szczelności IP68</w:t>
            </w:r>
          </w:p>
          <w:p w14:paraId="4E68D542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dedykowana ładowarka biurkowa zasilanie 230V AC</w:t>
            </w:r>
          </w:p>
          <w:p w14:paraId="26CA29D5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dedykowana ładowarka samochodowa zasilanie 12-32 V</w:t>
            </w:r>
          </w:p>
          <w:p w14:paraId="34B39696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antena</w:t>
            </w:r>
          </w:p>
          <w:p w14:paraId="68A4D9E6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klips do paska</w:t>
            </w:r>
          </w:p>
          <w:p w14:paraId="17482B7E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smycz na rękę</w:t>
            </w:r>
          </w:p>
          <w:p w14:paraId="46B93992" w14:textId="77777777" w:rsidR="00EA00C7" w:rsidRPr="0034647F" w:rsidRDefault="00EA00C7" w:rsidP="000618A3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instrukcja obsługi</w:t>
            </w:r>
          </w:p>
          <w:p w14:paraId="0A8E70E5" w14:textId="25AABE1B" w:rsidR="00EA00C7" w:rsidRPr="0034647F" w:rsidRDefault="00EA00C7" w:rsidP="006E10E9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215F2" w14:textId="77777777" w:rsidR="004A0BF8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25 </w:t>
            </w:r>
            <w:r w:rsidR="004A0BF8">
              <w:rPr>
                <w:rFonts w:ascii="Times New Roman" w:hAnsi="Times New Roman" w:cs="Times New Roman"/>
                <w:b/>
                <w:bCs/>
              </w:rPr>
              <w:t xml:space="preserve">sztuk </w:t>
            </w:r>
          </w:p>
          <w:p w14:paraId="170EEFD3" w14:textId="684269CF" w:rsidR="00EA00C7" w:rsidRPr="00626D39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</w:rPr>
              <w:t>w tym:</w:t>
            </w:r>
          </w:p>
          <w:p w14:paraId="01E00504" w14:textId="77777777" w:rsidR="00EA00C7" w:rsidRPr="00626D39" w:rsidRDefault="00EA00C7" w:rsidP="00626D3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2D1D8F" w14:textId="4D446B67" w:rsidR="00EA00C7" w:rsidRPr="00626D39" w:rsidRDefault="00EA00C7" w:rsidP="00626D39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Radiotelefon przewoźny</w:t>
            </w:r>
          </w:p>
          <w:p w14:paraId="7FD3A5C7" w14:textId="214EF7AD" w:rsidR="00EA00C7" w:rsidRPr="00626D39" w:rsidRDefault="00EA00C7" w:rsidP="00626D39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  8 szt.</w:t>
            </w:r>
          </w:p>
          <w:p w14:paraId="758BC847" w14:textId="77777777" w:rsidR="00EA00C7" w:rsidRPr="00626D39" w:rsidRDefault="00EA00C7" w:rsidP="00626D39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8F4C99" w14:textId="54D93897" w:rsidR="00EA00C7" w:rsidRPr="00626D39" w:rsidRDefault="00EA00C7" w:rsidP="00626D39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Radiotelefon nasobny</w:t>
            </w:r>
          </w:p>
          <w:p w14:paraId="158DBE1C" w14:textId="25B66016" w:rsidR="00EA00C7" w:rsidRPr="00626D39" w:rsidRDefault="00EA00C7" w:rsidP="00626D3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- 17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F0C1" w14:textId="364866ED" w:rsidR="00EA00C7" w:rsidRPr="00626D39" w:rsidRDefault="00762310" w:rsidP="00626D3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A00C7" w:rsidRPr="0034647F" w14:paraId="0A2B97FD" w14:textId="45FA0EE7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6C45C" w14:textId="77777777" w:rsidR="00EA00C7" w:rsidRPr="0034647F" w:rsidRDefault="00EA00C7">
            <w:pPr>
              <w:pStyle w:val="TableContents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27BAA" w14:textId="4711291B" w:rsidR="00EA00C7" w:rsidRPr="005C633F" w:rsidRDefault="00EA00C7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C633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Dostawa i wdrożenie tabletu GPS na potrzeby Ochotniczych Straży Pożarnych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C86B5" w14:textId="483B6700" w:rsidR="00EA00C7" w:rsidRPr="0034647F" w:rsidRDefault="00EA00C7" w:rsidP="00D97B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Przedmiotem zamówienia jest zakup i dostawa tabletu. Urządzenie zaprojektowane i zbudowane do pracy na zewnątrz w trudnych warunkach pogodowych, odporny na wnikanie wody, kurzu w klasie odporności IP 68.</w:t>
            </w:r>
          </w:p>
          <w:p w14:paraId="4371AA1F" w14:textId="77777777" w:rsidR="00EA00C7" w:rsidRPr="0034647F" w:rsidRDefault="00EA00C7" w:rsidP="00D97B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688EA4" w14:textId="77777777" w:rsidR="00EA00C7" w:rsidRPr="0034647F" w:rsidRDefault="00EA00C7" w:rsidP="00D97B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Minimalna specyfikacja:</w:t>
            </w:r>
          </w:p>
          <w:p w14:paraId="02350EF6" w14:textId="77777777" w:rsidR="00EA00C7" w:rsidRPr="0034647F" w:rsidRDefault="00EA00C7" w:rsidP="00D97B6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stan produktu: fabrycznie nowy i nieużywany</w:t>
            </w:r>
          </w:p>
          <w:p w14:paraId="488B9DB4" w14:textId="77777777" w:rsidR="00EA00C7" w:rsidRPr="0034647F" w:rsidRDefault="00EA00C7" w:rsidP="00D97B6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klasa odporności woda, kurz, upadek: IP 68, MIL</w:t>
            </w:r>
            <w:r w:rsidRPr="0034647F">
              <w:rPr>
                <w:rFonts w:ascii="Times New Roman" w:hAnsi="Times New Roman" w:cs="Times New Roman"/>
              </w:rPr>
              <w:noBreakHyphen/>
              <w:t>STD</w:t>
            </w:r>
            <w:r w:rsidRPr="0034647F">
              <w:rPr>
                <w:rFonts w:ascii="Times New Roman" w:hAnsi="Times New Roman" w:cs="Times New Roman"/>
              </w:rPr>
              <w:noBreakHyphen/>
              <w:t>810H</w:t>
            </w:r>
          </w:p>
          <w:p w14:paraId="2F2DCDEC" w14:textId="45004D97" w:rsidR="00EA00C7" w:rsidRPr="0034647F" w:rsidRDefault="00EA00C7" w:rsidP="00D97B61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  <w:t>minimalna specyfikacja urządzenia:</w:t>
            </w:r>
          </w:p>
          <w:p w14:paraId="0B41A4D0" w14:textId="77777777" w:rsidR="00EA00C7" w:rsidRPr="0034647F" w:rsidRDefault="00EA00C7" w:rsidP="00D97B61">
            <w:pPr>
              <w:numPr>
                <w:ilvl w:val="1"/>
                <w:numId w:val="2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  <w:t>procesor:</w:t>
            </w:r>
          </w:p>
          <w:p w14:paraId="705C7D60" w14:textId="77777777" w:rsidR="00EA00C7" w:rsidRPr="0034647F" w:rsidRDefault="00EA00C7" w:rsidP="00D97B61">
            <w:pPr>
              <w:shd w:val="clear" w:color="auto" w:fill="FFFFFF"/>
              <w:ind w:left="1800"/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  <w:lastRenderedPageBreak/>
              <w:t>taktowanie: 2,5 GHz, 2,4 GHz, 1,8 GHz</w:t>
            </w:r>
          </w:p>
          <w:p w14:paraId="2742C676" w14:textId="77777777" w:rsidR="00EA00C7" w:rsidRPr="0034647F" w:rsidRDefault="00EA00C7" w:rsidP="00D97B61">
            <w:pPr>
              <w:shd w:val="clear" w:color="auto" w:fill="FFFFFF"/>
              <w:ind w:left="180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  <w:t xml:space="preserve">typ: </w:t>
            </w: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ośmiordzeniowy</w:t>
            </w:r>
          </w:p>
          <w:p w14:paraId="47C456A3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121212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lang w:eastAsia="pl-PL"/>
              </w:rPr>
              <w:t>wyświetlacz:</w:t>
            </w:r>
          </w:p>
          <w:p w14:paraId="523C86C7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  <w:t>pełny prostokąt przekątna: 10,1” (255.4 mm)</w:t>
            </w:r>
          </w:p>
          <w:p w14:paraId="770B58C8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121212"/>
                <w:kern w:val="0"/>
                <w:sz w:val="22"/>
                <w:szCs w:val="22"/>
                <w:lang w:eastAsia="pl-PL"/>
              </w:rPr>
              <w:t>jasność: 600 nitów</w:t>
            </w:r>
          </w:p>
          <w:p w14:paraId="0959DE5B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rozdzielczość: 1920 x 1200 (WUXGA)</w:t>
            </w:r>
          </w:p>
          <w:p w14:paraId="57B3F989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częstotliwość odświeżania: 120 Hz</w:t>
            </w:r>
          </w:p>
          <w:p w14:paraId="2E78EA9E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technologia: TFT</w:t>
            </w:r>
          </w:p>
          <w:p w14:paraId="6FCD6DD0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głębia kolorów: 16 M</w:t>
            </w:r>
          </w:p>
          <w:p w14:paraId="36FAAA2B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kamery tylna:</w:t>
            </w:r>
          </w:p>
          <w:p w14:paraId="495EF2C9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rozdzielczość: 12,0 Mpix</w:t>
            </w:r>
          </w:p>
          <w:p w14:paraId="5A94E794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autofokus</w:t>
            </w:r>
          </w:p>
          <w:p w14:paraId="1D84FB73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lampa błyskowa</w:t>
            </w:r>
          </w:p>
          <w:p w14:paraId="11AF26B9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rozdzielczość nagrywania wideo: UHD 4K (3840x2160) 30 fps</w:t>
            </w:r>
          </w:p>
          <w:p w14:paraId="076D46AD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kamera przednia:</w:t>
            </w:r>
          </w:p>
          <w:p w14:paraId="063D088F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rozdzielczość: 8,0 Mpix</w:t>
            </w:r>
          </w:p>
          <w:p w14:paraId="6E7E01C8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pamięć:</w:t>
            </w:r>
          </w:p>
          <w:p w14:paraId="73173975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RAM: 6 GB</w:t>
            </w:r>
          </w:p>
          <w:p w14:paraId="5D043B9B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pamięć masowa: 128 GB</w:t>
            </w:r>
          </w:p>
          <w:p w14:paraId="066F9E20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pamięć zewnętrzna micro SD: 2 TB</w:t>
            </w:r>
          </w:p>
          <w:p w14:paraId="0311EBEC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sieć:</w:t>
            </w:r>
          </w:p>
          <w:p w14:paraId="61947C59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DUAL SIM, eSIM</w:t>
            </w:r>
          </w:p>
          <w:p w14:paraId="18734458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2G GSM</w:t>
            </w:r>
          </w:p>
          <w:p w14:paraId="19119E91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3G UMTS</w:t>
            </w:r>
          </w:p>
          <w:p w14:paraId="53FCD5CD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4G FDD LTE</w:t>
            </w:r>
          </w:p>
          <w:p w14:paraId="25A2EAFF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4G TDD LTE</w:t>
            </w:r>
          </w:p>
          <w:p w14:paraId="761E0416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5G FDD Sub6</w:t>
            </w:r>
          </w:p>
          <w:p w14:paraId="788FBCD2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5G TDD Sub6</w:t>
            </w:r>
          </w:p>
          <w:p w14:paraId="3D4BB5CE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łączność:</w:t>
            </w:r>
          </w:p>
          <w:p w14:paraId="1C8A80DF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określanie lokalizacji technologia GPS</w:t>
            </w:r>
          </w:p>
          <w:p w14:paraId="087EA71C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Wi-Fi 6E</w:t>
            </w:r>
          </w:p>
          <w:p w14:paraId="7DDD8435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Wi-Fi Direct</w:t>
            </w:r>
          </w:p>
          <w:p w14:paraId="3625D772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Bluetooth</w:t>
            </w:r>
          </w:p>
          <w:p w14:paraId="64C7035C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NFC</w:t>
            </w:r>
          </w:p>
          <w:p w14:paraId="41D8BD2F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USB</w:t>
            </w:r>
          </w:p>
          <w:p w14:paraId="32DE88F8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parametry fizyczne:</w:t>
            </w:r>
          </w:p>
          <w:p w14:paraId="1E396438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wymiary (wys. x szer. x gr.): 170,2 x 242,9 x 10,2 mm</w:t>
            </w:r>
          </w:p>
          <w:p w14:paraId="1AC66ED2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waga: 683 g</w:t>
            </w:r>
          </w:p>
          <w:p w14:paraId="499623CA" w14:textId="7777777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bateria:</w:t>
            </w:r>
          </w:p>
          <w:p w14:paraId="1FE7CA63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pojemność: 10100,00 mAh</w:t>
            </w:r>
          </w:p>
          <w:p w14:paraId="1A4BEED1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wyjmowana, wymiana bez konieczności ponownego uruchamiania</w:t>
            </w:r>
          </w:p>
          <w:p w14:paraId="6E1579E7" w14:textId="77777777" w:rsidR="00EA00C7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możliwość pracy tylko z zasilaniem zewnętrznym</w:t>
            </w:r>
          </w:p>
          <w:p w14:paraId="54C6FB06" w14:textId="77777777" w:rsidR="00EA00C7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395DBEBA" w14:textId="77777777" w:rsidR="00EA00C7" w:rsidRPr="0034647F" w:rsidRDefault="00EA00C7" w:rsidP="00D97B61">
            <w:pPr>
              <w:shd w:val="clear" w:color="auto" w:fill="FFFFFF"/>
              <w:ind w:left="18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18263616" w14:textId="66F1B6B9" w:rsidR="00EA00C7" w:rsidRPr="00626D39" w:rsidRDefault="00EA00C7" w:rsidP="00626D39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wsparcie dla oprogramowania: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</w:t>
            </w:r>
            <w:r w:rsidRPr="00626D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aktualizacja zabezpieczeń do 2033 r.</w:t>
            </w:r>
          </w:p>
          <w:p w14:paraId="2A0F236B" w14:textId="012FB937" w:rsidR="00EA00C7" w:rsidRPr="0034647F" w:rsidRDefault="00EA00C7" w:rsidP="00D97B6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rysik / pen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E80B0" w14:textId="41F68D7E" w:rsidR="00EA00C7" w:rsidRPr="00626D39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  <w:r w:rsidR="004A0BF8">
              <w:rPr>
                <w:rFonts w:ascii="Times New Roman" w:hAnsi="Times New Roman" w:cs="Times New Roman"/>
                <w:b/>
                <w:bCs/>
              </w:rPr>
              <w:t xml:space="preserve"> sztuki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9840" w14:textId="5291CC12" w:rsidR="00EA00C7" w:rsidRPr="00626D39" w:rsidRDefault="00762310" w:rsidP="00626D3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A00C7" w:rsidRPr="0034647F" w14:paraId="7F71D8F2" w14:textId="084F8B0C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9E36F" w14:textId="77777777" w:rsidR="00EA00C7" w:rsidRPr="0034647F" w:rsidRDefault="00EA00C7" w:rsidP="00EA00C7">
            <w:pPr>
              <w:pStyle w:val="TableContents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6F841" w14:textId="6453C078" w:rsidR="00EA00C7" w:rsidRPr="005C633F" w:rsidRDefault="00EA00C7" w:rsidP="00EA00C7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Dostawa i wdrożenie radiotelefonów nasobnych i przewoźnych na potrzeby Urzędu Gminy Jastków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BB9EB" w14:textId="77777777" w:rsidR="00EA00C7" w:rsidRPr="0034647F" w:rsidRDefault="00EA00C7" w:rsidP="00EA00C7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sz w:val="22"/>
                <w:szCs w:val="22"/>
              </w:rPr>
              <w:t>Przedmiotem zamówienia jest zakup radiotelefonu przewoźnego wraz z instalacją antenową i radiotelefonu nasobnego dopuszczonych do pracy w sieci radiokomunikacyjnej obrony cywilnej, ochrony ludności i zarządzania kryzysowego zgodnie z zasadami organizacji łączności w sieciach radiowych UKF.</w:t>
            </w:r>
          </w:p>
          <w:p w14:paraId="68E87603" w14:textId="77777777" w:rsidR="00EA00C7" w:rsidRPr="0034647F" w:rsidRDefault="00EA00C7" w:rsidP="00EA00C7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0444DB" w14:textId="77777777" w:rsidR="00EA00C7" w:rsidRPr="0034647F" w:rsidRDefault="00EA00C7" w:rsidP="00EA00C7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 xml:space="preserve">Radiotelefon przewoźny wraz z instalacją antenową - zaprojektowany i przeznaczony do profesjonalnej komunikacji głosowej i transmisji danych w trudnych warunkach pracy. </w:t>
            </w:r>
          </w:p>
          <w:p w14:paraId="73D25162" w14:textId="77777777" w:rsidR="00EA00C7" w:rsidRPr="0034647F" w:rsidRDefault="00EA00C7" w:rsidP="00EA00C7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68915E9" w14:textId="77777777" w:rsidR="00EA00C7" w:rsidRPr="0034647F" w:rsidRDefault="00EA00C7" w:rsidP="00EA00C7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Radiotelefon nasobny - zaprojektowany i przeznaczony do profesjonalnej komunikacji głosowej i transmisji danych w trudnych warunkach pracy.</w:t>
            </w:r>
          </w:p>
          <w:p w14:paraId="341A687B" w14:textId="77777777" w:rsidR="00EA00C7" w:rsidRPr="0034647F" w:rsidRDefault="00EA00C7" w:rsidP="00EA00C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Minimalna specyfikacja - radiotelefon przewoźny:</w:t>
            </w:r>
          </w:p>
          <w:p w14:paraId="7427128B" w14:textId="77777777" w:rsidR="00EA00C7" w:rsidRPr="0034647F" w:rsidRDefault="00EA00C7" w:rsidP="00EA00C7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stan produktu: fabrycznie nowy i nieużywany</w:t>
            </w:r>
          </w:p>
          <w:p w14:paraId="19FF52DD" w14:textId="77777777" w:rsidR="00EA00C7" w:rsidRPr="0034647F" w:rsidRDefault="00EA00C7" w:rsidP="00EA00C7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zasilanie 13,6 V ± 15%</w:t>
            </w:r>
          </w:p>
          <w:p w14:paraId="731A9F34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częstotliwość, moc pracy:</w:t>
            </w:r>
          </w:p>
          <w:p w14:paraId="5F5A9390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VHF 136-174 MHz</w:t>
            </w:r>
          </w:p>
          <w:p w14:paraId="30DBD6F3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UHF 403-527 MHz</w:t>
            </w:r>
          </w:p>
          <w:p w14:paraId="7CD207BC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tryb pracy:</w:t>
            </w:r>
          </w:p>
          <w:p w14:paraId="207FA0E0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praca w systemie analogowym DMR</w:t>
            </w:r>
          </w:p>
          <w:p w14:paraId="5B4B624D" w14:textId="77777777" w:rsidR="00EA00C7" w:rsidRPr="0034647F" w:rsidRDefault="00EA00C7" w:rsidP="00EA00C7">
            <w:pPr>
              <w:pStyle w:val="Bezodstpw"/>
              <w:numPr>
                <w:ilvl w:val="1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  <w:lang w:bidi="pl-PL"/>
              </w:rPr>
              <w:t>praca w systemie cyfrowym zgodnym ze specyfikacją DMR TDMA</w:t>
            </w:r>
          </w:p>
          <w:p w14:paraId="76071543" w14:textId="77777777" w:rsidR="00EA00C7" w:rsidRPr="0034647F" w:rsidRDefault="00EA00C7" w:rsidP="00EA00C7">
            <w:pPr>
              <w:pStyle w:val="Bezodstpw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liczba kanałów – 1000</w:t>
            </w:r>
          </w:p>
          <w:p w14:paraId="08C79DC2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odstęp między kanałowy: 12.5/20/25KHz</w:t>
            </w:r>
          </w:p>
          <w:p w14:paraId="6CFBDD09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moc wyjściowa audio: 0.5W</w:t>
            </w:r>
          </w:p>
          <w:p w14:paraId="155BA001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temperatura pracy: -30C do +60C</w:t>
            </w:r>
          </w:p>
          <w:p w14:paraId="7715F20B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wyświetlacz LCD z podświetlaniem</w:t>
            </w:r>
          </w:p>
          <w:p w14:paraId="1FF38C3B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lastRenderedPageBreak/>
              <w:t>cztery programowalne przyciski, w tym jeden z funkcją przycisku alarmowego</w:t>
            </w:r>
          </w:p>
          <w:p w14:paraId="5D576D34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klasa szczelności: IP54</w:t>
            </w:r>
          </w:p>
          <w:p w14:paraId="7E053F73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skład zestawu:</w:t>
            </w:r>
          </w:p>
          <w:p w14:paraId="2A601DA2" w14:textId="77777777" w:rsidR="00EA00C7" w:rsidRPr="0034647F" w:rsidRDefault="00EA00C7" w:rsidP="00EA00C7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radiotelefon</w:t>
            </w:r>
          </w:p>
          <w:p w14:paraId="445D9742" w14:textId="77777777" w:rsidR="00EA00C7" w:rsidRPr="0034647F" w:rsidRDefault="00EA00C7" w:rsidP="00EA00C7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mikrofon</w:t>
            </w:r>
          </w:p>
          <w:p w14:paraId="55809CC9" w14:textId="77777777" w:rsidR="00EA00C7" w:rsidRPr="0034647F" w:rsidRDefault="00EA00C7" w:rsidP="00EA00C7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kompatybilna z częstotliwościami radia antena samochodowa</w:t>
            </w:r>
          </w:p>
          <w:p w14:paraId="420BB4BE" w14:textId="77777777" w:rsidR="00EA00C7" w:rsidRPr="0034647F" w:rsidRDefault="00EA00C7" w:rsidP="00EA00C7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uchwyt montażowy</w:t>
            </w:r>
          </w:p>
          <w:p w14:paraId="5621C22D" w14:textId="77777777" w:rsidR="00EA00C7" w:rsidRPr="0034647F" w:rsidRDefault="00EA00C7" w:rsidP="00EA00C7">
            <w:pPr>
              <w:numPr>
                <w:ilvl w:val="1"/>
                <w:numId w:val="2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kabel zasilający</w:t>
            </w:r>
          </w:p>
          <w:p w14:paraId="68231A6D" w14:textId="77777777" w:rsidR="00EA00C7" w:rsidRPr="0034647F" w:rsidRDefault="00EA00C7" w:rsidP="00EA00C7">
            <w:pPr>
              <w:numPr>
                <w:ilvl w:val="1"/>
                <w:numId w:val="2"/>
              </w:numPr>
              <w:suppressAutoHyphens w:val="0"/>
              <w:autoSpaceDN/>
              <w:spacing w:after="160"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 w:rsidRPr="003464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instrukcja obsługi</w:t>
            </w:r>
          </w:p>
          <w:p w14:paraId="25B9BEE3" w14:textId="77777777" w:rsidR="00EA00C7" w:rsidRPr="0034647F" w:rsidRDefault="00EA00C7" w:rsidP="00EA00C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647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Minimalna specyfikacja - radiotelefon nasobny:</w:t>
            </w:r>
          </w:p>
          <w:p w14:paraId="61DCC488" w14:textId="77777777" w:rsidR="00EA00C7" w:rsidRPr="0034647F" w:rsidRDefault="00EA00C7" w:rsidP="00EA00C7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stan produktu: fabrycznie nowy i nieużywany</w:t>
            </w:r>
          </w:p>
          <w:p w14:paraId="6D6C8CD7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częstotliwość i moc pracy:</w:t>
            </w:r>
          </w:p>
          <w:p w14:paraId="78640279" w14:textId="77777777" w:rsidR="00EA00C7" w:rsidRPr="0034647F" w:rsidRDefault="00EA00C7" w:rsidP="00EA00C7">
            <w:pPr>
              <w:pStyle w:val="Bezodstpw"/>
              <w:numPr>
                <w:ilvl w:val="1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VHF 136-174 MhZ - maksymalnie 5W</w:t>
            </w:r>
          </w:p>
          <w:p w14:paraId="2FBFCB3A" w14:textId="77777777" w:rsidR="00EA00C7" w:rsidRPr="0034647F" w:rsidRDefault="00EA00C7" w:rsidP="00EA00C7">
            <w:pPr>
              <w:pStyle w:val="Bezodstpw"/>
              <w:numPr>
                <w:ilvl w:val="1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UHF 403-527 MHz - maksymalnie 4W</w:t>
            </w:r>
          </w:p>
          <w:p w14:paraId="6BE43FDE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tryb pracy:</w:t>
            </w:r>
          </w:p>
          <w:p w14:paraId="2E7312A6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praca w systemie analogowym DMR</w:t>
            </w:r>
          </w:p>
          <w:p w14:paraId="0F9F2C78" w14:textId="77777777" w:rsidR="00EA00C7" w:rsidRPr="0034647F" w:rsidRDefault="00EA00C7" w:rsidP="00EA00C7">
            <w:pPr>
              <w:pStyle w:val="Bezodstpw"/>
              <w:numPr>
                <w:ilvl w:val="1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  <w:lang w:bidi="pl-PL"/>
              </w:rPr>
              <w:t>praca w systemie cyfrowym zgodnym ze specyfikacją DMR TDMA</w:t>
            </w:r>
          </w:p>
          <w:p w14:paraId="6879B9FA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liczba kanałów – 512</w:t>
            </w:r>
          </w:p>
          <w:p w14:paraId="20E0A97A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76" w:lineRule="auto"/>
              <w:ind w:right="849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</w:rPr>
              <w:t>odstęp między kanałowy: 12.5/20/25KHz</w:t>
            </w:r>
          </w:p>
          <w:p w14:paraId="65D2783F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rodzaj transmisji semiduplex</w:t>
            </w:r>
          </w:p>
          <w:p w14:paraId="565BFB4D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klawiatura pełna</w:t>
            </w:r>
          </w:p>
          <w:p w14:paraId="21C4A0D3" w14:textId="5D85801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klasa szczelność IP6</w:t>
            </w:r>
            <w:r w:rsidR="000618A3">
              <w:rPr>
                <w:rFonts w:ascii="Times New Roman" w:hAnsi="Times New Roman" w:cs="Times New Roman"/>
                <w:szCs w:val="22"/>
              </w:rPr>
              <w:t>7</w:t>
            </w:r>
          </w:p>
          <w:p w14:paraId="0F5A8F0E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akumulator wymienny minimum 1650 mAh</w:t>
            </w:r>
          </w:p>
          <w:p w14:paraId="3BE52F95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ekran LCD</w:t>
            </w:r>
          </w:p>
          <w:p w14:paraId="625F2C83" w14:textId="77777777" w:rsidR="00EA00C7" w:rsidRPr="0034647F" w:rsidRDefault="00EA00C7" w:rsidP="00EA00C7">
            <w:pPr>
              <w:pStyle w:val="Bezodstpw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34647F">
              <w:rPr>
                <w:rFonts w:ascii="Times New Roman" w:hAnsi="Times New Roman" w:cs="Times New Roman"/>
                <w:szCs w:val="22"/>
              </w:rPr>
              <w:t>minimum 5 programowalnych przycisków</w:t>
            </w:r>
          </w:p>
          <w:p w14:paraId="1D86BB72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bCs/>
              </w:rPr>
              <w:t xml:space="preserve">programowanie </w:t>
            </w:r>
            <w:r w:rsidRPr="0034647F">
              <w:rPr>
                <w:rFonts w:ascii="Times New Roman" w:hAnsi="Times New Roman" w:cs="Times New Roman"/>
              </w:rPr>
              <w:t>za pomocą portu typu C USB</w:t>
            </w:r>
          </w:p>
          <w:p w14:paraId="54D1B916" w14:textId="77777777" w:rsidR="00EA00C7" w:rsidRPr="0034647F" w:rsidRDefault="00EA00C7" w:rsidP="00EA00C7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zawartość zestawu:</w:t>
            </w:r>
          </w:p>
          <w:p w14:paraId="0CB6756F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radiotelefon</w:t>
            </w:r>
          </w:p>
          <w:p w14:paraId="4EC3E124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dedykowana ładowarka biurkowa zasilanie 230V AC</w:t>
            </w:r>
          </w:p>
          <w:p w14:paraId="4BA0F64C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antena</w:t>
            </w:r>
          </w:p>
          <w:p w14:paraId="7915A1BD" w14:textId="77777777" w:rsidR="00EA00C7" w:rsidRPr="0034647F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klips do paska</w:t>
            </w:r>
          </w:p>
          <w:p w14:paraId="25B72570" w14:textId="77777777" w:rsidR="00EA00C7" w:rsidRPr="00EA00C7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34647F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t>smycz na rękę</w:t>
            </w:r>
          </w:p>
          <w:p w14:paraId="2189C295" w14:textId="57279CCC" w:rsidR="00EA00C7" w:rsidRPr="00EA00C7" w:rsidRDefault="00EA00C7" w:rsidP="00EA00C7">
            <w:pPr>
              <w:pStyle w:val="Akapitzlist"/>
              <w:widowControl w:val="0"/>
              <w:numPr>
                <w:ilvl w:val="1"/>
                <w:numId w:val="3"/>
              </w:numPr>
              <w:autoSpaceDE w:val="0"/>
              <w:autoSpaceDN w:val="0"/>
              <w:spacing w:after="0" w:line="276" w:lineRule="auto"/>
              <w:ind w:right="849"/>
              <w:jc w:val="both"/>
              <w:rPr>
                <w:rFonts w:ascii="Times New Roman" w:hAnsi="Times New Roman" w:cs="Times New Roman"/>
              </w:rPr>
            </w:pPr>
            <w:r w:rsidRPr="00EA00C7"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</w:rPr>
              <w:lastRenderedPageBreak/>
              <w:t>instrukcja obsługi</w:t>
            </w:r>
          </w:p>
          <w:p w14:paraId="461435FC" w14:textId="77777777" w:rsidR="00EA00C7" w:rsidRDefault="00EA00C7" w:rsidP="00EA00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AEDB24" w14:textId="44774022" w:rsidR="00EA00C7" w:rsidRPr="0034647F" w:rsidRDefault="00EA00C7" w:rsidP="00EA00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64F3D" w14:textId="77777777" w:rsidR="004A0BF8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  <w:r w:rsidR="004A0BF8">
              <w:rPr>
                <w:rFonts w:ascii="Times New Roman" w:hAnsi="Times New Roman" w:cs="Times New Roman"/>
                <w:b/>
                <w:bCs/>
              </w:rPr>
              <w:t xml:space="preserve"> sztuk</w:t>
            </w:r>
          </w:p>
          <w:p w14:paraId="2DE42D9F" w14:textId="5BFAC946" w:rsidR="00EA00C7" w:rsidRPr="00626D39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</w:rPr>
              <w:t>w tym:</w:t>
            </w:r>
          </w:p>
          <w:p w14:paraId="25B6FB5D" w14:textId="77777777" w:rsidR="00EA00C7" w:rsidRPr="00626D39" w:rsidRDefault="00EA00C7" w:rsidP="00EA00C7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7D5E703" w14:textId="77777777" w:rsidR="00EA00C7" w:rsidRPr="00626D39" w:rsidRDefault="00EA00C7" w:rsidP="00EA00C7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Radiotelefon przewoźny</w:t>
            </w:r>
          </w:p>
          <w:p w14:paraId="640C6230" w14:textId="77777777" w:rsidR="00EA00C7" w:rsidRPr="00626D39" w:rsidRDefault="00EA00C7" w:rsidP="00EA00C7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1 szt.</w:t>
            </w:r>
          </w:p>
          <w:p w14:paraId="4A1FAE45" w14:textId="77777777" w:rsidR="00EA00C7" w:rsidRPr="00626D39" w:rsidRDefault="00EA00C7" w:rsidP="00EA00C7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6D56F2" w14:textId="77777777" w:rsidR="00EA00C7" w:rsidRPr="00626D39" w:rsidRDefault="00EA00C7" w:rsidP="00EA00C7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Radiotelefon nasobny</w:t>
            </w:r>
          </w:p>
          <w:p w14:paraId="66199B90" w14:textId="49AD5F80" w:rsidR="00EA00C7" w:rsidRPr="00626D39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626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- 7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FCE2" w14:textId="6B001E83" w:rsidR="00EA00C7" w:rsidRPr="00626D39" w:rsidRDefault="00762310" w:rsidP="00EA00C7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A00C7" w:rsidRPr="0034647F" w14:paraId="036DEF86" w14:textId="773FC857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E6F6" w14:textId="77777777" w:rsidR="00EA00C7" w:rsidRPr="0034647F" w:rsidRDefault="00EA00C7">
            <w:pPr>
              <w:pStyle w:val="TableContents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46DE5" w14:textId="5F5167B6" w:rsidR="00EA00C7" w:rsidRPr="0034647F" w:rsidRDefault="00EA00C7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Dostawa zestawu medycznego na potrzeby OC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2114C" w14:textId="77777777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sz w:val="22"/>
                <w:szCs w:val="22"/>
              </w:rPr>
              <w:t>Przedmiotem zamówienia jest dostawa zestawu ratowniczego składającego się z torby medycznej modułowej oraz defibrylatora AED z torbą transportową</w:t>
            </w:r>
          </w:p>
          <w:p w14:paraId="097392D1" w14:textId="77777777" w:rsidR="00EA00C7" w:rsidRPr="008E1DAA" w:rsidRDefault="00EA00C7" w:rsidP="008E1DA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740B4C" w14:textId="5BE208AC" w:rsidR="00EA00C7" w:rsidRPr="008E1DAA" w:rsidRDefault="00EA00C7" w:rsidP="008E1DA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sz w:val="22"/>
                <w:szCs w:val="22"/>
              </w:rPr>
              <w:t>Minimalna specyfikacja:</w:t>
            </w:r>
          </w:p>
          <w:p w14:paraId="6176217D" w14:textId="77777777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0E7AEE" w14:textId="77777777" w:rsidR="00EA00C7" w:rsidRPr="008E1DAA" w:rsidRDefault="00EA00C7" w:rsidP="008E1DAA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 w:rsidRPr="008E1DAA">
              <w:rPr>
                <w:rFonts w:ascii="Times New Roman" w:hAnsi="Times New Roman" w:cs="Times New Roman"/>
                <w:b/>
                <w:bCs/>
              </w:rPr>
              <w:t>Torba medyczna modułowa</w:t>
            </w:r>
          </w:p>
          <w:p w14:paraId="2F8EF300" w14:textId="77777777" w:rsidR="00EA00C7" w:rsidRPr="008E1DAA" w:rsidRDefault="00EA00C7" w:rsidP="008E1DA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Torba medyczna zgodna z wytycznymi Komendanta Głównego PSP z czerwca 2021 r. dotyczącymi „Zasad Organizacji Ratownictwa Medycznego” w KSRG. </w:t>
            </w:r>
          </w:p>
          <w:p w14:paraId="03B56A10" w14:textId="77777777" w:rsidR="00EA00C7" w:rsidRDefault="00EA00C7" w:rsidP="008E1DA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8E08141" w14:textId="77777777" w:rsidR="00EA00C7" w:rsidRDefault="00EA00C7" w:rsidP="008E1DA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6B4AFFC" w14:textId="77777777" w:rsidR="00EA00C7" w:rsidRPr="008E1DAA" w:rsidRDefault="00EA00C7" w:rsidP="008E1DA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A0D0844" w14:textId="77777777" w:rsidR="00EA00C7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sz w:val="22"/>
                <w:szCs w:val="22"/>
              </w:rPr>
              <w:t>Torba powinna spełniać następujące wymagania:</w:t>
            </w:r>
          </w:p>
          <w:p w14:paraId="438DA051" w14:textId="77777777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EFBAD4" w14:textId="77777777" w:rsidR="00EA00C7" w:rsidRDefault="00EA00C7" w:rsidP="008E1DAA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Konstrukcja modułowa – wyposażona w 10 kolorowych saszetek segregacyjnych, dedykowanych do różnych rodzajów urazów i akcji ratowniczyc</w:t>
            </w:r>
            <w:r>
              <w:rPr>
                <w:rFonts w:ascii="Times New Roman" w:hAnsi="Times New Roman" w:cs="Times New Roman"/>
              </w:rPr>
              <w:t>h.</w:t>
            </w:r>
          </w:p>
          <w:p w14:paraId="6493648B" w14:textId="050640C7" w:rsidR="00EA00C7" w:rsidRPr="008E1DAA" w:rsidRDefault="00EA00C7" w:rsidP="008E1DAA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Każda saszetka posiada:</w:t>
            </w:r>
          </w:p>
          <w:p w14:paraId="0585154C" w14:textId="77777777" w:rsidR="00EA00C7" w:rsidRPr="008E1DAA" w:rsidRDefault="00EA00C7" w:rsidP="008E1DAA">
            <w:pPr>
              <w:pStyle w:val="Akapitzlist"/>
              <w:numPr>
                <w:ilvl w:val="0"/>
                <w:numId w:val="19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przeźroczyste okienko inspekcyjne</w:t>
            </w:r>
          </w:p>
          <w:p w14:paraId="3254717E" w14:textId="4808DC24" w:rsidR="00EA00C7" w:rsidRPr="008E1DAA" w:rsidRDefault="00EA00C7" w:rsidP="008E1DAA">
            <w:pPr>
              <w:pStyle w:val="Akapitzlist"/>
              <w:numPr>
                <w:ilvl w:val="0"/>
                <w:numId w:val="19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rączkę z miejscem na identyfikującą plakietkę</w:t>
            </w:r>
          </w:p>
          <w:p w14:paraId="477552F3" w14:textId="4D9D9B1C" w:rsidR="00EA00C7" w:rsidRPr="008E1DAA" w:rsidRDefault="00EA00C7" w:rsidP="008E1DAA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Materiał:</w:t>
            </w:r>
          </w:p>
          <w:p w14:paraId="7AFC03D9" w14:textId="77777777" w:rsidR="00EA00C7" w:rsidRPr="008E1DAA" w:rsidRDefault="00EA00C7" w:rsidP="008E1DAA">
            <w:pPr>
              <w:pStyle w:val="Akapitzlist"/>
              <w:numPr>
                <w:ilvl w:val="0"/>
                <w:numId w:val="21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trudnopalny (atest)</w:t>
            </w:r>
          </w:p>
          <w:p w14:paraId="312C984A" w14:textId="77777777" w:rsidR="00EA00C7" w:rsidRPr="008E1DAA" w:rsidRDefault="00EA00C7" w:rsidP="008E1DAA">
            <w:pPr>
              <w:pStyle w:val="Akapitzlist"/>
              <w:numPr>
                <w:ilvl w:val="0"/>
                <w:numId w:val="21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wodoodporny</w:t>
            </w:r>
          </w:p>
          <w:p w14:paraId="16DB1D7C" w14:textId="77777777" w:rsidR="00EA00C7" w:rsidRPr="008E1DAA" w:rsidRDefault="00EA00C7" w:rsidP="008E1DAA">
            <w:pPr>
              <w:pStyle w:val="Akapitzlist"/>
              <w:numPr>
                <w:ilvl w:val="0"/>
                <w:numId w:val="21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wytrzymały i łatwy do dezynfekcji (możliwość pełnego zmywania)</w:t>
            </w:r>
          </w:p>
          <w:p w14:paraId="6F06E646" w14:textId="77777777" w:rsidR="00EA00C7" w:rsidRPr="008E1DAA" w:rsidRDefault="00EA00C7" w:rsidP="008E1DAA">
            <w:pPr>
              <w:pStyle w:val="Akapitzlist"/>
              <w:numPr>
                <w:ilvl w:val="0"/>
                <w:numId w:val="21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poliester powlekany POLYPLANEM</w:t>
            </w:r>
          </w:p>
          <w:p w14:paraId="76BD0F86" w14:textId="77777777" w:rsidR="00EA00C7" w:rsidRPr="008E1DAA" w:rsidRDefault="00EA00C7" w:rsidP="008E1DAA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8E1DAA">
              <w:rPr>
                <w:rFonts w:ascii="Times New Roman" w:hAnsi="Times New Roman" w:cs="Times New Roman"/>
              </w:rPr>
              <w:t>Wymiary torby: 80 × 36 × 30 cm</w:t>
            </w:r>
          </w:p>
          <w:p w14:paraId="4E0990DF" w14:textId="77777777" w:rsidR="00EA00C7" w:rsidRPr="005F0D84" w:rsidRDefault="00EA00C7" w:rsidP="005F0D84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Kieszenie:</w:t>
            </w:r>
          </w:p>
          <w:p w14:paraId="21449A12" w14:textId="6F50A730" w:rsidR="00EA00C7" w:rsidRPr="005F0D84" w:rsidRDefault="00EA00C7" w:rsidP="00DD3F74">
            <w:pPr>
              <w:pStyle w:val="Akapitzlist"/>
              <w:numPr>
                <w:ilvl w:val="0"/>
                <w:numId w:val="22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Lewa boczna: kieszeń siatkowa, zaczep typu shock cord na pulsoksymetr, otwór do reduktora i butli</w:t>
            </w:r>
          </w:p>
          <w:p w14:paraId="67B970B0" w14:textId="4610ED19" w:rsidR="00EA00C7" w:rsidRPr="005F0D84" w:rsidRDefault="00EA00C7" w:rsidP="00DD3F74">
            <w:pPr>
              <w:pStyle w:val="Akapitzlist"/>
              <w:numPr>
                <w:ilvl w:val="0"/>
                <w:numId w:val="22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Prawa boczna: miejsce na saszetkę z płynami, dodatkowa kieszeń siatkowa</w:t>
            </w:r>
          </w:p>
          <w:p w14:paraId="33B342C2" w14:textId="748E8620" w:rsidR="00EA00C7" w:rsidRPr="00DD3F74" w:rsidRDefault="00EA00C7" w:rsidP="00DD3F74">
            <w:pPr>
              <w:pStyle w:val="Akapitzlist"/>
              <w:numPr>
                <w:ilvl w:val="0"/>
                <w:numId w:val="22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Mała kieszeń frontowa: na kołnierze ortopedyczne</w:t>
            </w:r>
          </w:p>
          <w:p w14:paraId="5EDD4E38" w14:textId="4F8A95A0" w:rsidR="00EA00C7" w:rsidRPr="00DD3F74" w:rsidRDefault="00EA00C7" w:rsidP="00DD3F74">
            <w:pPr>
              <w:pStyle w:val="Akapitzlist"/>
              <w:numPr>
                <w:ilvl w:val="0"/>
                <w:numId w:val="22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Duża kieszeń frontowa: mieści 4 saszetki + gumowe uchwyty na akcesoria</w:t>
            </w:r>
          </w:p>
          <w:p w14:paraId="2AA511BF" w14:textId="426A96FD" w:rsidR="00EA00C7" w:rsidRPr="00DD3F74" w:rsidRDefault="00EA00C7" w:rsidP="00DD3F74">
            <w:pPr>
              <w:pStyle w:val="Akapitzlist"/>
              <w:numPr>
                <w:ilvl w:val="0"/>
                <w:numId w:val="22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lastRenderedPageBreak/>
              <w:t>Komora główna: miejsce na butlę tlenową, wyposażenie do tlenoterapii + 4 saszetki</w:t>
            </w:r>
          </w:p>
          <w:p w14:paraId="2691EFC8" w14:textId="7BE95F7F" w:rsidR="00EA00C7" w:rsidRPr="00DD3F74" w:rsidRDefault="00EA00C7" w:rsidP="008E1DAA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Możliwość noszenia:</w:t>
            </w:r>
          </w:p>
          <w:p w14:paraId="2A8E9A12" w14:textId="31A0C563" w:rsidR="00EA00C7" w:rsidRPr="00DD3F74" w:rsidRDefault="00EA00C7" w:rsidP="00DD3F74">
            <w:pPr>
              <w:pStyle w:val="Akapitzlist"/>
              <w:numPr>
                <w:ilvl w:val="0"/>
                <w:numId w:val="23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w ręku</w:t>
            </w:r>
          </w:p>
          <w:p w14:paraId="5443B727" w14:textId="486C21C2" w:rsidR="00EA00C7" w:rsidRPr="00DD3F74" w:rsidRDefault="00EA00C7" w:rsidP="00DD3F74">
            <w:pPr>
              <w:pStyle w:val="Akapitzlist"/>
              <w:numPr>
                <w:ilvl w:val="0"/>
                <w:numId w:val="23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na ramieniu (pasek)</w:t>
            </w:r>
          </w:p>
          <w:p w14:paraId="6A35989E" w14:textId="2572E568" w:rsidR="00EA00C7" w:rsidRPr="00626D39" w:rsidRDefault="00EA00C7" w:rsidP="008E1DAA">
            <w:pPr>
              <w:pStyle w:val="Akapitzlist"/>
              <w:numPr>
                <w:ilvl w:val="0"/>
                <w:numId w:val="23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5F0D84">
              <w:rPr>
                <w:rFonts w:ascii="Times New Roman" w:hAnsi="Times New Roman" w:cs="Times New Roman"/>
              </w:rPr>
              <w:t>jako plecak (szelki schowane z tyłu)</w:t>
            </w:r>
          </w:p>
          <w:p w14:paraId="431E3CE6" w14:textId="43D7886B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sz w:val="22"/>
                <w:szCs w:val="22"/>
              </w:rPr>
              <w:t>Dodatki:</w:t>
            </w:r>
          </w:p>
          <w:p w14:paraId="491F4B97" w14:textId="097260C4" w:rsidR="00EA00C7" w:rsidRPr="00DD3F74" w:rsidRDefault="00EA00C7" w:rsidP="00DD3F74">
            <w:pPr>
              <w:pStyle w:val="Akapitzlist"/>
              <w:numPr>
                <w:ilvl w:val="0"/>
                <w:numId w:val="25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elementy odblaskowe</w:t>
            </w:r>
          </w:p>
          <w:p w14:paraId="32F84045" w14:textId="21B21F84" w:rsidR="00EA00C7" w:rsidRPr="00DD3F74" w:rsidRDefault="00EA00C7" w:rsidP="00DD3F74">
            <w:pPr>
              <w:pStyle w:val="Akapitzlist"/>
              <w:numPr>
                <w:ilvl w:val="0"/>
                <w:numId w:val="25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emblematy i plakietki identyfikujące zawartość i przynależność jednostkową</w:t>
            </w:r>
          </w:p>
          <w:p w14:paraId="6AF8D7E7" w14:textId="3617F8F9" w:rsidR="00EA00C7" w:rsidRPr="007C6253" w:rsidRDefault="00EA00C7" w:rsidP="008E1DAA">
            <w:pPr>
              <w:pStyle w:val="Akapitzlist"/>
              <w:numPr>
                <w:ilvl w:val="0"/>
                <w:numId w:val="25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12 gumowych elementów ochronnych na spodzie torby</w:t>
            </w:r>
          </w:p>
          <w:p w14:paraId="7E21661D" w14:textId="77777777" w:rsidR="00EA00C7" w:rsidRPr="00DD3F74" w:rsidRDefault="00EA00C7" w:rsidP="00DD3F74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 w:rsidRPr="00DD3F74">
              <w:rPr>
                <w:rFonts w:ascii="Times New Roman" w:hAnsi="Times New Roman" w:cs="Times New Roman"/>
                <w:b/>
                <w:bCs/>
              </w:rPr>
              <w:t>Defibrylator AED z torbą transportową</w:t>
            </w:r>
          </w:p>
          <w:p w14:paraId="62577439" w14:textId="77777777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sz w:val="22"/>
                <w:szCs w:val="22"/>
              </w:rPr>
              <w:t>Przedmiotem zamówienia jest automatyczny defibrylator z akcesoriami, spełniający poniższe wymagania:</w:t>
            </w:r>
          </w:p>
          <w:p w14:paraId="50129B21" w14:textId="77777777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D61475" w14:textId="77777777" w:rsidR="00EA00C7" w:rsidRPr="00DD3F74" w:rsidRDefault="00EA00C7" w:rsidP="00DD3F74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Parametry techniczne AED:</w:t>
            </w:r>
          </w:p>
          <w:p w14:paraId="2E88F8B2" w14:textId="67A9EDDA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Stopień ochrony: min. IP55</w:t>
            </w:r>
          </w:p>
          <w:p w14:paraId="074A694E" w14:textId="61084629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Odporność na upadki: min. 1,20 m</w:t>
            </w:r>
          </w:p>
          <w:p w14:paraId="1368F131" w14:textId="4E2F8CBE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Odporność na nacisk: min. 500 kg</w:t>
            </w:r>
          </w:p>
          <w:p w14:paraId="7344F717" w14:textId="19DA40BD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Bezpieczna defibrylacja na mokrych i metalowych powierzchniach: TAK</w:t>
            </w:r>
          </w:p>
          <w:p w14:paraId="121BE038" w14:textId="7BB18C5F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Waga z baterią i elektrodami: max. 1,6 kg</w:t>
            </w:r>
          </w:p>
          <w:p w14:paraId="002C1D56" w14:textId="69E3532C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Zakres temperatur pracy: od -20°C do +50°C</w:t>
            </w:r>
          </w:p>
          <w:p w14:paraId="14C11EAB" w14:textId="4FA866B4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Zakres temperatur przechowywania: od 0°C do +50°C</w:t>
            </w:r>
          </w:p>
          <w:p w14:paraId="6C8F6D11" w14:textId="2F40EA91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Gwarancja producenta na AED: min. 8 lat</w:t>
            </w:r>
          </w:p>
          <w:p w14:paraId="2E65D107" w14:textId="5B4E34C0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Badania kliniczne: TAK</w:t>
            </w:r>
          </w:p>
          <w:p w14:paraId="067ED44E" w14:textId="45DC243F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Interaktywny panel graficzny</w:t>
            </w:r>
          </w:p>
          <w:p w14:paraId="79B2C9A7" w14:textId="3C112552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Czas gotowości do wyładowania po RKO: max. 8 sekund</w:t>
            </w:r>
          </w:p>
          <w:p w14:paraId="20A15096" w14:textId="7F8E47D0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Instrukcja prowadzenia RKO z dostosowaniem tempa komend</w:t>
            </w:r>
          </w:p>
          <w:p w14:paraId="1667C461" w14:textId="48A4229C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Moduł pediatryczny: aktywowany za pomocą klucza pediatrycznego</w:t>
            </w:r>
          </w:p>
          <w:p w14:paraId="71F6220D" w14:textId="7FFB3043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Metronom: TAK</w:t>
            </w:r>
          </w:p>
          <w:p w14:paraId="33333C78" w14:textId="36563E74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Funkcja szkoleniowa: TAK</w:t>
            </w:r>
          </w:p>
          <w:p w14:paraId="51B1A54D" w14:textId="1751F58D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Sygnalizacja statusu: migająca zielona dioda + sygnał dźwiękowy</w:t>
            </w:r>
          </w:p>
          <w:p w14:paraId="772DEAEE" w14:textId="7CFC9CE9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Autotesty: codziennie</w:t>
            </w:r>
          </w:p>
          <w:p w14:paraId="4420E49B" w14:textId="61EA9CC5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Komunikacja: IRDA</w:t>
            </w:r>
          </w:p>
          <w:p w14:paraId="339D735E" w14:textId="28DA6C3D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lastRenderedPageBreak/>
              <w:t>Czynności po użyciu: wymiana elektrod</w:t>
            </w:r>
          </w:p>
          <w:p w14:paraId="025857FA" w14:textId="7F87A90B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Okres przydatności elektrod: min. 24 miesiące</w:t>
            </w:r>
          </w:p>
          <w:p w14:paraId="687AD6E4" w14:textId="1AA2567A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Uniwersalne elektrody: dla dzieci i dorosłych</w:t>
            </w:r>
          </w:p>
          <w:p w14:paraId="5CE33682" w14:textId="3CA36D28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Kompatybilność: z defibrylatorem manualnym</w:t>
            </w:r>
          </w:p>
          <w:p w14:paraId="3DE2B47B" w14:textId="06E17697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Detekcja wyschniętych elektrod: TAK</w:t>
            </w:r>
          </w:p>
          <w:p w14:paraId="5AFD6EC4" w14:textId="2606E838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Gwarancja na baterię: min. 48 miesięcy od instalacji</w:t>
            </w:r>
          </w:p>
          <w:p w14:paraId="5CC736C0" w14:textId="1744908C" w:rsidR="00EA00C7" w:rsidRPr="00DD3F74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Maksymalna liczba defibrylacji: 200</w:t>
            </w:r>
          </w:p>
          <w:p w14:paraId="22DF1EA2" w14:textId="6B9D241C" w:rsidR="00EA00C7" w:rsidRPr="007C6253" w:rsidRDefault="00EA00C7" w:rsidP="00DD3F74">
            <w:pPr>
              <w:pStyle w:val="Akapitzlist"/>
              <w:numPr>
                <w:ilvl w:val="0"/>
                <w:numId w:val="28"/>
              </w:numPr>
              <w:ind w:left="907" w:hanging="283"/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Zasilanie: bateria litowo-manganowa</w:t>
            </w:r>
          </w:p>
          <w:p w14:paraId="13C8B282" w14:textId="77777777" w:rsidR="00EA00C7" w:rsidRPr="007C6253" w:rsidRDefault="00EA00C7" w:rsidP="00DD3F74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 w:rsidRPr="007C6253">
              <w:rPr>
                <w:rFonts w:ascii="Times New Roman" w:hAnsi="Times New Roman" w:cs="Times New Roman"/>
                <w:b/>
                <w:bCs/>
              </w:rPr>
              <w:t>Torba transportowa do AED:</w:t>
            </w:r>
          </w:p>
          <w:p w14:paraId="3E3A281B" w14:textId="53495972" w:rsidR="00EA00C7" w:rsidRPr="00DD3F74" w:rsidRDefault="00EA00C7" w:rsidP="008E1DAA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Wymiary: max. 19 × 22 × 9 cm</w:t>
            </w:r>
          </w:p>
          <w:p w14:paraId="167DDF36" w14:textId="36F8CDF3" w:rsidR="00EA00C7" w:rsidRPr="00DD3F74" w:rsidRDefault="00EA00C7" w:rsidP="008E1DAA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Materiał: pianka EVA + welur</w:t>
            </w:r>
          </w:p>
          <w:p w14:paraId="0070924C" w14:textId="66BA385B" w:rsidR="00EA00C7" w:rsidRPr="00DD3F74" w:rsidRDefault="00EA00C7" w:rsidP="008E1DAA">
            <w:pPr>
              <w:pStyle w:val="Akapitzlist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Waga: max. 0,40 kg</w:t>
            </w:r>
          </w:p>
          <w:p w14:paraId="6A05080A" w14:textId="64A6FAA0" w:rsidR="00EA00C7" w:rsidRPr="008E1DAA" w:rsidRDefault="00EA00C7" w:rsidP="008E1D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1DAA">
              <w:rPr>
                <w:rFonts w:ascii="Times New Roman" w:hAnsi="Times New Roman" w:cs="Times New Roman"/>
                <w:sz w:val="22"/>
                <w:szCs w:val="22"/>
              </w:rPr>
              <w:t>Wyposażenie:</w:t>
            </w:r>
          </w:p>
          <w:p w14:paraId="021DDA51" w14:textId="36782E1D" w:rsidR="00EA00C7" w:rsidRPr="00DD3F74" w:rsidRDefault="00EA00C7" w:rsidP="008E1DAA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rączka z oznaczeniem i miejscem na plombę</w:t>
            </w:r>
          </w:p>
          <w:p w14:paraId="7B9DA020" w14:textId="54D443A6" w:rsidR="00EA00C7" w:rsidRPr="00DD3F74" w:rsidRDefault="00EA00C7" w:rsidP="008E1DAA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miejsce na mocowanie elektrod, klucza pediatrycznego i pary rękawiczek</w:t>
            </w:r>
          </w:p>
          <w:p w14:paraId="11F8ADDB" w14:textId="1FF5AB55" w:rsidR="00EA00C7" w:rsidRPr="00DB649D" w:rsidRDefault="00EA00C7" w:rsidP="00DB649D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DD3F74">
              <w:rPr>
                <w:rFonts w:ascii="Times New Roman" w:hAnsi="Times New Roman" w:cs="Times New Roman"/>
              </w:rPr>
              <w:t>okienko inspekcyjne do sprawdzenia statusu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25EDD" w14:textId="46D8E8AA" w:rsidR="00EA00C7" w:rsidRPr="00626D39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A0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7</w:t>
            </w:r>
            <w:r w:rsidR="004A0BF8" w:rsidRPr="004A0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kompletnych zestawów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99AE" w14:textId="4BAA1ADE" w:rsidR="00EA00C7" w:rsidRPr="00626D39" w:rsidRDefault="002D3E40" w:rsidP="00626D3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EA00C7" w:rsidRPr="0034647F" w14:paraId="6AC73EA8" w14:textId="3D158D97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4DE0A" w14:textId="77777777" w:rsidR="00EA00C7" w:rsidRPr="0034647F" w:rsidRDefault="00EA00C7" w:rsidP="00DB649D">
            <w:pPr>
              <w:pStyle w:val="TableContents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72802" w14:textId="36A45935" w:rsidR="00EA00C7" w:rsidRDefault="00F76BB6" w:rsidP="00DB649D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Dostawa urządzeń medycznych w tym diagnostycznych na potrzeby OC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9D4A3" w14:textId="77777777" w:rsidR="00EA00C7" w:rsidRPr="008246E8" w:rsidRDefault="00EA00C7" w:rsidP="008246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Przedmiotem zamówienia jest zestaw tlenowy (inhalator tlenowy) - zestaw ratowniczy służący do przeprowadzenia efektywnej tlenoterapii poszkodowanemu. Wyposażenie zestawu umieszczone w dedykowanym praktycznym plecaku, który gwarantuje pełną mobilność oraz maksymalną użyteczność.</w:t>
            </w:r>
          </w:p>
          <w:p w14:paraId="157E3396" w14:textId="506803E2" w:rsidR="00EA00C7" w:rsidRPr="008246E8" w:rsidRDefault="00EA00C7" w:rsidP="008246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Przeznaczenie zestawu</w:t>
            </w:r>
          </w:p>
          <w:p w14:paraId="258DC514" w14:textId="77777777" w:rsidR="00EA00C7" w:rsidRPr="008246E8" w:rsidRDefault="00EA00C7" w:rsidP="00626D39">
            <w:pPr>
              <w:numPr>
                <w:ilvl w:val="0"/>
                <w:numId w:val="3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Zabezpieczenie i przywrócenie drożności dróg oddechowych oraz prowadzenie oddechu kontrolowanego lub wspomaganego oraz tlenoterapii.</w:t>
            </w:r>
          </w:p>
          <w:p w14:paraId="4ACE63F6" w14:textId="77777777" w:rsidR="00EA00C7" w:rsidRDefault="00EA00C7" w:rsidP="00626D39">
            <w:pPr>
              <w:numPr>
                <w:ilvl w:val="0"/>
                <w:numId w:val="31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Kontrola i zapewnienie komfortu termicznego.</w:t>
            </w:r>
          </w:p>
          <w:p w14:paraId="7A85B39D" w14:textId="4E50148A" w:rsidR="00EA00C7" w:rsidRPr="008246E8" w:rsidRDefault="00EA00C7" w:rsidP="00626D39">
            <w:p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Skład zestawu tlenowego:</w:t>
            </w:r>
          </w:p>
          <w:p w14:paraId="54D2E00A" w14:textId="77777777" w:rsidR="00EA00C7" w:rsidRPr="008246E8" w:rsidRDefault="00EA00C7" w:rsidP="00DB649D">
            <w:pPr>
              <w:numPr>
                <w:ilvl w:val="0"/>
                <w:numId w:val="3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/>
              </w:rPr>
              <w:t>Zabezpieczenie lub / i przywrócenie drożności dróg oddechowych oraz prowadzenie oddechu kontrolowanego lub wspomaganego oraz tlenoterapii:</w:t>
            </w:r>
          </w:p>
          <w:p w14:paraId="38E9B594" w14:textId="77777777" w:rsidR="00EA00C7" w:rsidRPr="008246E8" w:rsidRDefault="00EA00C7" w:rsidP="00DB649D">
            <w:pPr>
              <w:numPr>
                <w:ilvl w:val="1"/>
                <w:numId w:val="32"/>
              </w:numPr>
              <w:shd w:val="clear" w:color="auto" w:fill="FFFFFF"/>
              <w:suppressAutoHyphens w:val="0"/>
              <w:autoSpaceDN/>
              <w:spacing w:before="100" w:before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Zestaw do tlenoterapii</w:t>
            </w:r>
          </w:p>
          <w:p w14:paraId="78E7AF5A" w14:textId="77777777" w:rsidR="00EA00C7" w:rsidRPr="008246E8" w:rsidRDefault="00EA00C7" w:rsidP="00DB649D">
            <w:pPr>
              <w:pStyle w:val="Akapitzlist"/>
              <w:numPr>
                <w:ilvl w:val="1"/>
                <w:numId w:val="36"/>
              </w:numPr>
              <w:shd w:val="clear" w:color="auto" w:fill="FFFFFF"/>
              <w:tabs>
                <w:tab w:val="clear" w:pos="1440"/>
                <w:tab w:val="num" w:pos="2127"/>
              </w:tabs>
              <w:spacing w:after="0" w:line="240" w:lineRule="auto"/>
              <w:ind w:left="2127"/>
              <w:rPr>
                <w:rFonts w:ascii="Times New Roman" w:eastAsia="Times New Roman" w:hAnsi="Times New Roman" w:cs="Times New Roman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lang w:eastAsia="pl-PL"/>
              </w:rPr>
              <w:t>stan produktu: Fabrycznie nowy i nieużywany</w:t>
            </w:r>
          </w:p>
          <w:p w14:paraId="6B3EFF90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zestaw rurek ustno-gardłowych Guedel’a (rozmiary 0-5) – 6 sztuk</w:t>
            </w:r>
          </w:p>
          <w:p w14:paraId="6ADF187E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lastRenderedPageBreak/>
              <w:t>resuscytator dla osób dorosłych umożliwiający wentylację bierną i czynną 100% tlenem ze złączką i rezerwuarem tlenu 2500ml, maską twarzową nr 5 oraz przewodem tlenowym o długości 2.1m</w:t>
            </w:r>
          </w:p>
          <w:p w14:paraId="0BBB8A3F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dodatkowa maska twarzowa pediatryczna do resuscytatora (rozmiar nr 3)</w:t>
            </w:r>
          </w:p>
          <w:p w14:paraId="34B338BA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jałowy filtr antybakteryjny 5 szt.</w:t>
            </w:r>
          </w:p>
          <w:p w14:paraId="5A9406FE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butla na tlen medyczny z możliwością pracy w pionie o pojemności minimum 400 litrów O2 przy ciśnieniu maksymalnym 200 bar z zaworem w wersji DIN G¾”</w:t>
            </w:r>
          </w:p>
          <w:p w14:paraId="7BDD2CCA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reduktor tlenowy z króćcem oraz szybkozłączem typu AGA , z możliwością regulacji tlenu 0-25 l/min i przyłączem DIN G¾”</w:t>
            </w:r>
          </w:p>
          <w:p w14:paraId="6F0C3E83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maska tlenowa dla osoby dorosłej z rezerwuarem wysokiej koncentracji tlenu (96%) i przewodami tlenowymi 2.1 m</w:t>
            </w:r>
          </w:p>
          <w:p w14:paraId="43C70E9E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maska tlenowa dla pediatryczna z rezerwuarem wysokiej koncentracji tlenu (96%) i przewodami tlenowymi 2.1 m</w:t>
            </w:r>
          </w:p>
          <w:p w14:paraId="468893F2" w14:textId="77777777" w:rsidR="00EA00C7" w:rsidRPr="008246E8" w:rsidRDefault="00EA00C7" w:rsidP="00DB649D">
            <w:pPr>
              <w:pStyle w:val="Akapitzlist"/>
              <w:numPr>
                <w:ilvl w:val="1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lang w:eastAsia="pl-PL"/>
              </w:rPr>
              <w:t>Pulsoksymetr napalmowy, urządzenie medyczne służące do nieinwazyjnego pomiaru nasycenia krwi tlenem (SpO2) oraz tętna.</w:t>
            </w:r>
          </w:p>
          <w:p w14:paraId="00A08EDF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stan produktu: Fabrycznie nowy i nieużywany</w:t>
            </w:r>
          </w:p>
          <w:p w14:paraId="2A95C054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zakres pomiaru saturacji: 35 – 100 %</w:t>
            </w:r>
          </w:p>
          <w:p w14:paraId="4E001CA6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zakres pomiaru tętna: 30 – 250 uderzeń na minutę</w:t>
            </w:r>
          </w:p>
          <w:p w14:paraId="7557F23E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dokładność pomiaru saturacji: ±2% (w zakresie 70-100%)</w:t>
            </w:r>
          </w:p>
          <w:p w14:paraId="49F52644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zasilanie: 2 baterie AAA (pozwalające na 20-36 godzin aktywnej pracy)</w:t>
            </w:r>
          </w:p>
          <w:p w14:paraId="5CC9CE5A" w14:textId="77777777" w:rsidR="00EA00C7" w:rsidRPr="008246E8" w:rsidRDefault="00EA00C7" w:rsidP="00DB649D">
            <w:pPr>
              <w:numPr>
                <w:ilvl w:val="2"/>
                <w:numId w:val="35"/>
              </w:numPr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hAnsi="Times New Roman" w:cs="Times New Roman"/>
                <w:sz w:val="22"/>
                <w:szCs w:val="22"/>
              </w:rPr>
              <w:t>podświetlany wyświetlacz LED</w:t>
            </w:r>
          </w:p>
          <w:p w14:paraId="44FE2FC2" w14:textId="77777777" w:rsidR="00EA00C7" w:rsidRPr="008246E8" w:rsidRDefault="00EA00C7" w:rsidP="00DB649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bCs/>
                <w:lang w:eastAsia="pl-PL"/>
              </w:rPr>
              <w:t>Kontrola i zapewnienie komfortu termicznego:</w:t>
            </w:r>
          </w:p>
          <w:p w14:paraId="667AEFE1" w14:textId="77777777" w:rsidR="00EA00C7" w:rsidRPr="008246E8" w:rsidRDefault="00EA00C7" w:rsidP="00DB649D">
            <w:pPr>
              <w:pStyle w:val="Akapitzlist"/>
              <w:numPr>
                <w:ilvl w:val="0"/>
                <w:numId w:val="33"/>
              </w:numPr>
              <w:spacing w:after="240" w:line="240" w:lineRule="auto"/>
              <w:ind w:left="1418"/>
              <w:rPr>
                <w:rFonts w:ascii="Times New Roman" w:eastAsia="Times New Roman" w:hAnsi="Times New Roman" w:cs="Times New Roman"/>
                <w:b/>
                <w:bCs/>
                <w:color w:val="001D35"/>
                <w:lang w:eastAsia="pl-PL"/>
              </w:rPr>
            </w:pPr>
            <w:r w:rsidRPr="008246E8">
              <w:rPr>
                <w:rFonts w:ascii="Times New Roman" w:hAnsi="Times New Roman" w:cs="Times New Roman"/>
              </w:rPr>
              <w:t>Termometr bezdotykowy,</w:t>
            </w:r>
            <w:r w:rsidRPr="008246E8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r w:rsidRPr="008246E8">
              <w:rPr>
                <w:rFonts w:ascii="Times New Roman" w:hAnsi="Times New Roman" w:cs="Times New Roman"/>
              </w:rPr>
              <w:t>urządzenie zdolne do pomiaru temperatury ciała człowieka poprzez wykrywanie intensywności światła podczerwonego emitowanego z czoła.</w:t>
            </w:r>
          </w:p>
          <w:p w14:paraId="155172BE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24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  <w:bCs/>
              </w:rPr>
              <w:t>stan produktu</w:t>
            </w:r>
            <w:r w:rsidRPr="008246E8">
              <w:rPr>
                <w:rFonts w:ascii="Times New Roman" w:hAnsi="Times New Roman" w:cs="Times New Roman"/>
              </w:rPr>
              <w:t>: Fabrycznie nowy i nieużywany.</w:t>
            </w:r>
          </w:p>
          <w:p w14:paraId="70AB9AFE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zasilanie bateryjne. Baterie w zestawie</w:t>
            </w:r>
          </w:p>
          <w:p w14:paraId="0265F66B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technologia bezdotykowa, na bazie podczerwieni</w:t>
            </w:r>
          </w:p>
          <w:p w14:paraId="1CAB08F7" w14:textId="77777777" w:rsidR="00EA00C7" w:rsidRPr="008246E8" w:rsidRDefault="00EA00C7" w:rsidP="00DB649D">
            <w:pPr>
              <w:numPr>
                <w:ilvl w:val="1"/>
                <w:numId w:val="34"/>
              </w:numPr>
              <w:shd w:val="clear" w:color="auto" w:fill="FFFFFF"/>
              <w:suppressAutoHyphens w:val="0"/>
              <w:autoSpaceDN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podświetlany wyświetlacz LCD.</w:t>
            </w:r>
          </w:p>
          <w:p w14:paraId="6883B802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miejsce pomiaru: czoło</w:t>
            </w:r>
          </w:p>
          <w:p w14:paraId="20371220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funkcja automatyczne wyłączania</w:t>
            </w:r>
          </w:p>
          <w:p w14:paraId="7BBF1097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dokładność pomiaru min. +/- 0,3 stopnie C</w:t>
            </w:r>
          </w:p>
          <w:p w14:paraId="6BEC6F2F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zakres pomiarowy min. od 34 do 43 stopnie C</w:t>
            </w:r>
          </w:p>
          <w:p w14:paraId="68724180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czas pomiaru max. 3 s</w:t>
            </w:r>
          </w:p>
          <w:p w14:paraId="0247CD34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lastRenderedPageBreak/>
              <w:t>waga urządzenia bez baterii max. 180 g</w:t>
            </w:r>
          </w:p>
          <w:p w14:paraId="1798077B" w14:textId="77777777" w:rsidR="00EA00C7" w:rsidRPr="008246E8" w:rsidRDefault="00EA00C7" w:rsidP="00DB649D">
            <w:pPr>
              <w:pStyle w:val="Akapitzlist"/>
              <w:numPr>
                <w:ilvl w:val="1"/>
                <w:numId w:val="34"/>
              </w:numPr>
              <w:spacing w:after="0" w:line="240" w:lineRule="auto"/>
              <w:ind w:left="2127"/>
              <w:rPr>
                <w:rFonts w:ascii="Times New Roman" w:hAnsi="Times New Roman" w:cs="Times New Roman"/>
              </w:rPr>
            </w:pPr>
            <w:r w:rsidRPr="008246E8">
              <w:rPr>
                <w:rFonts w:ascii="Times New Roman" w:hAnsi="Times New Roman" w:cs="Times New Roman"/>
              </w:rPr>
              <w:t>gwarancja min. 24 miesiące</w:t>
            </w:r>
          </w:p>
          <w:p w14:paraId="3E63A705" w14:textId="77777777" w:rsidR="00EA00C7" w:rsidRPr="008246E8" w:rsidRDefault="00EA00C7" w:rsidP="00DB649D">
            <w:pPr>
              <w:pStyle w:val="Akapitzlist"/>
              <w:numPr>
                <w:ilvl w:val="1"/>
                <w:numId w:val="3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lang w:eastAsia="pl-PL"/>
              </w:rPr>
              <w:t>Koc ratunkowy NRC (folia izotermiczna) – 2 sztuki</w:t>
            </w:r>
          </w:p>
          <w:p w14:paraId="100B312D" w14:textId="77777777" w:rsidR="00EA00C7" w:rsidRPr="008246E8" w:rsidRDefault="00EA00C7" w:rsidP="00DB649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before="550"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bCs/>
                <w:lang w:eastAsia="pl-PL"/>
              </w:rPr>
              <w:t>Plecak na zestaw</w:t>
            </w:r>
          </w:p>
          <w:p w14:paraId="186A5455" w14:textId="77777777" w:rsidR="00EA00C7" w:rsidRPr="008246E8" w:rsidRDefault="00EA00C7" w:rsidP="00DB649D">
            <w:pPr>
              <w:pStyle w:val="Akapitzlist"/>
              <w:numPr>
                <w:ilvl w:val="1"/>
                <w:numId w:val="36"/>
              </w:numPr>
              <w:shd w:val="clear" w:color="auto" w:fill="FFFFFF"/>
              <w:tabs>
                <w:tab w:val="clear" w:pos="1440"/>
              </w:tabs>
              <w:spacing w:before="550" w:after="0" w:line="240" w:lineRule="auto"/>
              <w:ind w:left="2127"/>
              <w:outlineLvl w:val="3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246E8">
              <w:rPr>
                <w:rFonts w:ascii="Times New Roman" w:hAnsi="Times New Roman" w:cs="Times New Roman"/>
                <w:bCs/>
              </w:rPr>
              <w:t>stan produktu</w:t>
            </w:r>
            <w:r w:rsidRPr="008246E8">
              <w:rPr>
                <w:rFonts w:ascii="Times New Roman" w:hAnsi="Times New Roman" w:cs="Times New Roman"/>
              </w:rPr>
              <w:t>: Fabrycznie nowy i nieużywany</w:t>
            </w:r>
          </w:p>
          <w:p w14:paraId="4231F135" w14:textId="77777777" w:rsidR="00EA00C7" w:rsidRPr="008246E8" w:rsidRDefault="00EA00C7" w:rsidP="00DB649D">
            <w:pPr>
              <w:pStyle w:val="Akapitzlist"/>
              <w:numPr>
                <w:ilvl w:val="1"/>
                <w:numId w:val="37"/>
              </w:numPr>
              <w:shd w:val="clear" w:color="auto" w:fill="FFFFFF"/>
              <w:spacing w:before="550" w:after="130" w:line="240" w:lineRule="auto"/>
              <w:ind w:left="2127"/>
              <w:outlineLvl w:val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lang w:eastAsia="pl-PL"/>
              </w:rPr>
              <w:t>wymiary max: 53x35x10 cm</w:t>
            </w:r>
          </w:p>
          <w:p w14:paraId="10FF5E2A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wytrzymały z wysoką odpornością na przetarcia oraz wpływ niekorzystnych warunków atmosferycznych materiał CODURA lub równoważny</w:t>
            </w:r>
          </w:p>
          <w:p w14:paraId="2FCC37EB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usztywnione ścianki</w:t>
            </w:r>
          </w:p>
          <w:p w14:paraId="4889F0DC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profesjonalne i niełamliwe zamki błyskawiczne YKK 10 mm lub równoważne</w:t>
            </w:r>
          </w:p>
          <w:p w14:paraId="6EEA147E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wytrzymałe elementy plastikowe</w:t>
            </w:r>
          </w:p>
          <w:p w14:paraId="2521072F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certyfikowane taśmy i elementy odblaskowe dla bezpieczeństwa użytkowników podczas zmroku</w:t>
            </w:r>
          </w:p>
          <w:p w14:paraId="7F1D4EA4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wymiary: 54 x 35 x 10 cm</w:t>
            </w:r>
          </w:p>
          <w:p w14:paraId="225EEF1A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specjalne miejsce na butlę tlenową, którą można zapiąć na rzepy</w:t>
            </w:r>
          </w:p>
          <w:p w14:paraId="2F07864C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wewnątrz komory głównej oraz klapie dedykowane  dla wyposażenia plecaka kieszenie zamykane na zamki błyskawiczne</w:t>
            </w:r>
          </w:p>
          <w:p w14:paraId="4EB7E0E2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możliwość noszenia w ręku za pomocą rączki na górze oraz na plecach za pomocą pary szelek</w:t>
            </w:r>
          </w:p>
          <w:p w14:paraId="7F3B1EAE" w14:textId="77777777" w:rsidR="00EA00C7" w:rsidRPr="008246E8" w:rsidRDefault="00EA00C7" w:rsidP="00DB649D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spacing w:after="100" w:afterAutospacing="1"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dno plecaka zabezpieczone przed zamoknięciem stopkami typu „jeżyk”</w:t>
            </w:r>
          </w:p>
          <w:p w14:paraId="32778042" w14:textId="54718B3C" w:rsidR="00EA00C7" w:rsidRPr="00626D39" w:rsidRDefault="00EA00C7" w:rsidP="00626D39">
            <w:pPr>
              <w:numPr>
                <w:ilvl w:val="1"/>
                <w:numId w:val="37"/>
              </w:numPr>
              <w:shd w:val="clear" w:color="auto" w:fill="FFFFFF"/>
              <w:suppressAutoHyphens w:val="0"/>
              <w:autoSpaceDN/>
              <w:ind w:left="2127"/>
              <w:textAlignment w:val="auto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8246E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dostęp do reduktora tlenowego bez konieczności otwierania komory głównej, poprzez kieszeń boczną plecaka</w:t>
            </w:r>
          </w:p>
          <w:p w14:paraId="4676B0AA" w14:textId="77777777" w:rsidR="00EA00C7" w:rsidRPr="008E1DAA" w:rsidRDefault="00EA00C7" w:rsidP="00DB649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43EBA" w14:textId="41A38908" w:rsidR="00EA00C7" w:rsidRPr="004A0BF8" w:rsidRDefault="003A77AF" w:rsidP="004A0BF8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</w:t>
            </w:r>
            <w:r w:rsidR="004A0BF8" w:rsidRPr="004A0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kompletnych zestawów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5AA7A" w14:textId="398A60C3" w:rsidR="00EA00C7" w:rsidRPr="00626D39" w:rsidRDefault="002D3E40" w:rsidP="00626D3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EA00C7" w:rsidRPr="0034647F" w14:paraId="1831BAB3" w14:textId="4BC9F53E" w:rsidTr="004A0BF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AE894" w14:textId="77777777" w:rsidR="00EA00C7" w:rsidRPr="0034647F" w:rsidRDefault="00EA00C7" w:rsidP="00DB649D">
            <w:pPr>
              <w:pStyle w:val="TableContents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94139" w14:textId="6CDEBEB7" w:rsidR="00EA00C7" w:rsidRDefault="00EA00C7" w:rsidP="00DB649D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Dostawa sprzętu do ewakuacji osób poszkodowanych na potrzeby OC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3C83A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1D68F2">
              <w:rPr>
                <w:rFonts w:ascii="Times New Roman" w:hAnsi="Times New Roman" w:cs="Times New Roman"/>
                <w:sz w:val="22"/>
                <w:szCs w:val="22"/>
              </w:rPr>
              <w:t>Przedmiotem zamówienia jest z</w:t>
            </w: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estaw wyposażenia osobistego dla ratownika – kask ratowniczy, nosze płachtowe RIT, kamizelka ratownicza, rękawice ratownicze</w:t>
            </w:r>
          </w:p>
          <w:p w14:paraId="4245480A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Kask ratowniczy</w:t>
            </w:r>
          </w:p>
          <w:p w14:paraId="76E981D8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Przedmiotem zamówienia jest kask ratowniczy przeznaczony do działań w trudnych warunkach terenowych i atmosferycznych, spełniający poniższe wymagania:</w:t>
            </w:r>
          </w:p>
          <w:p w14:paraId="77272FFB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techniczne:</w:t>
            </w:r>
          </w:p>
          <w:p w14:paraId="35689B68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Odporność na uderzenia mechaniczne</w:t>
            </w:r>
          </w:p>
          <w:p w14:paraId="091EBBED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Przebadany do użytkowania w niskich temperaturach: </w:t>
            </w: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 -30°C</w:t>
            </w:r>
          </w:p>
          <w:p w14:paraId="7B1C3016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Odporność na wysokie temperatury i płomienie</w:t>
            </w:r>
          </w:p>
          <w:p w14:paraId="036DB6A7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 xml:space="preserve">Zdolność izolacji elektrycznej: </w:t>
            </w: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klasa E2</w:t>
            </w:r>
          </w:p>
          <w:p w14:paraId="2304E57C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Euro gniazda do mocowania akcesoriów (np. latarki, ochronników słuchu)</w:t>
            </w:r>
          </w:p>
          <w:p w14:paraId="0DE47E19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Zintegrowane okulary wewnętrzne – przyciemniane lub transparentne</w:t>
            </w:r>
          </w:p>
          <w:p w14:paraId="11C63377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 xml:space="preserve">Regulacja obwodu głowy: </w:t>
            </w: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min. 55–64 cm</w:t>
            </w:r>
          </w:p>
          <w:p w14:paraId="7BB12069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 xml:space="preserve">Waga: </w:t>
            </w: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max. 830 g</w:t>
            </w:r>
          </w:p>
          <w:p w14:paraId="55356796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Osłona karku z tkaniny Nomex</w:t>
            </w:r>
          </w:p>
          <w:p w14:paraId="7CD3C0AD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Możliwość konfiguracji kolorystycznej wg zaleceń zamawiającego</w:t>
            </w:r>
          </w:p>
          <w:p w14:paraId="6293AF39" w14:textId="77777777" w:rsidR="00EA00C7" w:rsidRPr="000F6F44" w:rsidRDefault="00EA00C7" w:rsidP="00762310">
            <w:pPr>
              <w:numPr>
                <w:ilvl w:val="0"/>
                <w:numId w:val="3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Możliwość montażu ochronników słuchu</w:t>
            </w:r>
          </w:p>
          <w:p w14:paraId="56B5F9A5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Normy:</w:t>
            </w:r>
          </w:p>
          <w:p w14:paraId="1E3703EA" w14:textId="77777777" w:rsidR="00EA00C7" w:rsidRPr="000F6F44" w:rsidRDefault="00EA00C7" w:rsidP="00762310">
            <w:pPr>
              <w:numPr>
                <w:ilvl w:val="0"/>
                <w:numId w:val="39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16471:2014</w:t>
            </w:r>
          </w:p>
          <w:p w14:paraId="3F9DDABC" w14:textId="77777777" w:rsidR="00EA00C7" w:rsidRPr="000F6F44" w:rsidRDefault="00EA00C7" w:rsidP="00762310">
            <w:pPr>
              <w:numPr>
                <w:ilvl w:val="0"/>
                <w:numId w:val="39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16473:2012</w:t>
            </w:r>
          </w:p>
          <w:p w14:paraId="25DD3704" w14:textId="77777777" w:rsidR="00EA00C7" w:rsidRPr="000F6F44" w:rsidRDefault="00EA00C7" w:rsidP="00762310">
            <w:pPr>
              <w:numPr>
                <w:ilvl w:val="0"/>
                <w:numId w:val="39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12492:2012</w:t>
            </w:r>
          </w:p>
          <w:p w14:paraId="32944A54" w14:textId="77777777" w:rsidR="00EA00C7" w:rsidRPr="000F6F44" w:rsidRDefault="00EA00C7" w:rsidP="00762310">
            <w:pPr>
              <w:numPr>
                <w:ilvl w:val="0"/>
                <w:numId w:val="39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166:2004</w:t>
            </w:r>
          </w:p>
          <w:p w14:paraId="7DF442FE" w14:textId="77777777" w:rsidR="00EA00C7" w:rsidRPr="000F6F44" w:rsidRDefault="00EA00C7" w:rsidP="00762310">
            <w:pPr>
              <w:numPr>
                <w:ilvl w:val="0"/>
                <w:numId w:val="39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14458:2004</w:t>
            </w:r>
          </w:p>
          <w:p w14:paraId="1EBAF93F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 Nosze płachtowe z funkcją RIT</w:t>
            </w:r>
          </w:p>
          <w:p w14:paraId="05F899D1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Przedmiotem zamówienia są składane nosze płachtowe z funkcją RIT, przeznaczone do ewakuacji poszkodowanych.</w:t>
            </w:r>
          </w:p>
          <w:p w14:paraId="2D3195AF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techniczne:</w:t>
            </w:r>
          </w:p>
          <w:p w14:paraId="62481B3C" w14:textId="77777777" w:rsidR="00EA00C7" w:rsidRPr="000F6F44" w:rsidRDefault="00EA00C7" w:rsidP="00762310">
            <w:pPr>
              <w:numPr>
                <w:ilvl w:val="0"/>
                <w:numId w:val="40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Materiał: wysoce wytrzymały, trudnopalny, odporny na przetarcia</w:t>
            </w:r>
          </w:p>
          <w:p w14:paraId="0349C3A3" w14:textId="77777777" w:rsidR="00EA00C7" w:rsidRPr="000F6F44" w:rsidRDefault="00EA00C7" w:rsidP="00762310">
            <w:pPr>
              <w:numPr>
                <w:ilvl w:val="0"/>
                <w:numId w:val="40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Konstrukcja: składana, łatwa w transporcie i przechowywaniu</w:t>
            </w:r>
          </w:p>
          <w:p w14:paraId="3FE2FAD7" w14:textId="77777777" w:rsidR="00EA00C7" w:rsidRPr="000F6F44" w:rsidRDefault="00EA00C7" w:rsidP="00762310">
            <w:pPr>
              <w:numPr>
                <w:ilvl w:val="0"/>
                <w:numId w:val="40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Odporność na czynniki zewnętrzne: woda, piana, trudne warunki atmosferyczne</w:t>
            </w:r>
          </w:p>
          <w:p w14:paraId="01BDCD8C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 Kamizelka ratownicza</w:t>
            </w:r>
          </w:p>
          <w:p w14:paraId="69832A41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Przedmiotem zamówienia jest kamizelka ratownicza wykonana z trwałego materiału, wyposażona w liczne kieszenie i elementy funkcjonalne.</w:t>
            </w:r>
          </w:p>
          <w:p w14:paraId="67F8FADF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techniczne:</w:t>
            </w:r>
          </w:p>
          <w:p w14:paraId="55BD2623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Prawa strona:</w:t>
            </w:r>
          </w:p>
          <w:p w14:paraId="546CE07C" w14:textId="77777777" w:rsidR="00EA00C7" w:rsidRPr="000F6F44" w:rsidRDefault="00EA00C7" w:rsidP="00762310">
            <w:pPr>
              <w:numPr>
                <w:ilvl w:val="0"/>
                <w:numId w:val="41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na telefon komórkowy</w:t>
            </w:r>
          </w:p>
          <w:p w14:paraId="6FECD1BB" w14:textId="77777777" w:rsidR="00EA00C7" w:rsidRPr="000F6F44" w:rsidRDefault="00EA00C7" w:rsidP="00762310">
            <w:pPr>
              <w:numPr>
                <w:ilvl w:val="0"/>
                <w:numId w:val="41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14 × 11 cm zapinana na rzep</w:t>
            </w:r>
          </w:p>
          <w:p w14:paraId="6B36E738" w14:textId="77777777" w:rsidR="00EA00C7" w:rsidRPr="000F6F44" w:rsidRDefault="00EA00C7" w:rsidP="00762310">
            <w:pPr>
              <w:numPr>
                <w:ilvl w:val="0"/>
                <w:numId w:val="41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18 × 13 cm z przegrodą i gumkami</w:t>
            </w:r>
          </w:p>
          <w:p w14:paraId="34514BF3" w14:textId="77777777" w:rsidR="00EA00C7" w:rsidRPr="000F6F44" w:rsidRDefault="00EA00C7" w:rsidP="00762310">
            <w:pPr>
              <w:numPr>
                <w:ilvl w:val="0"/>
                <w:numId w:val="41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Pionowa kieszeń na latarkę</w:t>
            </w:r>
          </w:p>
          <w:p w14:paraId="2DDB85D1" w14:textId="77777777" w:rsidR="00EA00C7" w:rsidRPr="000F6F44" w:rsidRDefault="00EA00C7" w:rsidP="00762310">
            <w:pPr>
              <w:numPr>
                <w:ilvl w:val="0"/>
                <w:numId w:val="41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Gumki na długopis</w:t>
            </w:r>
          </w:p>
          <w:p w14:paraId="59A962EA" w14:textId="77777777" w:rsidR="00EA00C7" w:rsidRPr="000F6F44" w:rsidRDefault="00EA00C7" w:rsidP="00762310">
            <w:pPr>
              <w:numPr>
                <w:ilvl w:val="0"/>
                <w:numId w:val="41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Taśmy odblaskowe 3M</w:t>
            </w:r>
          </w:p>
          <w:p w14:paraId="5244897E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Lewa strona:</w:t>
            </w:r>
          </w:p>
          <w:p w14:paraId="2A5B827D" w14:textId="77777777" w:rsidR="00EA00C7" w:rsidRPr="000F6F44" w:rsidRDefault="00EA00C7" w:rsidP="00762310">
            <w:pPr>
              <w:numPr>
                <w:ilvl w:val="0"/>
                <w:numId w:val="42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Mały napis odblaskowy na rzep</w:t>
            </w:r>
          </w:p>
          <w:p w14:paraId="13A9B57A" w14:textId="77777777" w:rsidR="00EA00C7" w:rsidRPr="000F6F44" w:rsidRDefault="00EA00C7" w:rsidP="00762310">
            <w:pPr>
              <w:numPr>
                <w:ilvl w:val="0"/>
                <w:numId w:val="42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14 × 11 cm zapinana na rzep</w:t>
            </w:r>
          </w:p>
          <w:p w14:paraId="70A3C868" w14:textId="77777777" w:rsidR="00EA00C7" w:rsidRPr="000F6F44" w:rsidRDefault="00EA00C7" w:rsidP="00762310">
            <w:pPr>
              <w:numPr>
                <w:ilvl w:val="0"/>
                <w:numId w:val="42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18 × 13 cm z przegrodą i gumkami</w:t>
            </w:r>
          </w:p>
          <w:p w14:paraId="564C3BBC" w14:textId="77777777" w:rsidR="00EA00C7" w:rsidRPr="000F6F44" w:rsidRDefault="00EA00C7" w:rsidP="00762310">
            <w:pPr>
              <w:numPr>
                <w:ilvl w:val="0"/>
                <w:numId w:val="42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27 × 16 cm zapinana na zamek, pokryta nieprzemakalną kordurą</w:t>
            </w:r>
          </w:p>
          <w:p w14:paraId="459C822C" w14:textId="77777777" w:rsidR="00EA00C7" w:rsidRPr="000F6F44" w:rsidRDefault="00EA00C7" w:rsidP="00762310">
            <w:pPr>
              <w:numPr>
                <w:ilvl w:val="0"/>
                <w:numId w:val="42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na radiostację zapinana na rzep</w:t>
            </w:r>
          </w:p>
          <w:p w14:paraId="203ABAE3" w14:textId="77777777" w:rsidR="00EA00C7" w:rsidRPr="000F6F44" w:rsidRDefault="00EA00C7" w:rsidP="00762310">
            <w:pPr>
              <w:numPr>
                <w:ilvl w:val="0"/>
                <w:numId w:val="42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Taśmy odblaskowe 3M</w:t>
            </w:r>
          </w:p>
          <w:p w14:paraId="08205555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Tył:</w:t>
            </w:r>
          </w:p>
          <w:p w14:paraId="5B766090" w14:textId="77777777" w:rsidR="00EA00C7" w:rsidRPr="000F6F44" w:rsidRDefault="00EA00C7" w:rsidP="00762310">
            <w:pPr>
              <w:numPr>
                <w:ilvl w:val="0"/>
                <w:numId w:val="43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Duży napis odblaskowy na rzep</w:t>
            </w:r>
          </w:p>
          <w:p w14:paraId="6763677A" w14:textId="77777777" w:rsidR="00EA00C7" w:rsidRPr="000F6F44" w:rsidRDefault="00EA00C7" w:rsidP="00762310">
            <w:pPr>
              <w:numPr>
                <w:ilvl w:val="0"/>
                <w:numId w:val="43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Kieszeń na dokumenty 28 × 21 cm zapinana z prawej lub lewej strony, pokryta nieprzemakalną kordurą</w:t>
            </w:r>
          </w:p>
          <w:p w14:paraId="6B859420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Dodatki:</w:t>
            </w:r>
          </w:p>
          <w:p w14:paraId="7E908389" w14:textId="77777777" w:rsidR="00EA00C7" w:rsidRPr="000F6F44" w:rsidRDefault="00EA00C7" w:rsidP="00762310">
            <w:pPr>
              <w:numPr>
                <w:ilvl w:val="0"/>
                <w:numId w:val="44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Możliwość podpięcia zestawów medycznych z prawej lub lewej strony (w zestawie 2 karabińczyki)</w:t>
            </w:r>
          </w:p>
          <w:p w14:paraId="09131EFA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Materiał:</w:t>
            </w:r>
          </w:p>
          <w:p w14:paraId="3D980834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Surowiec: poliamid, konstrukcja tkana</w:t>
            </w:r>
          </w:p>
          <w:p w14:paraId="0C7F9340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Powleczenie: poliuretan</w:t>
            </w:r>
          </w:p>
          <w:p w14:paraId="1540C85B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Gramatura: 300 g/m² ±10%</w:t>
            </w:r>
          </w:p>
          <w:p w14:paraId="7153172F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Wytrzymałość na rozerwanie:</w:t>
            </w:r>
          </w:p>
          <w:p w14:paraId="1BAD54E5" w14:textId="77777777" w:rsidR="00EA00C7" w:rsidRPr="000F6F44" w:rsidRDefault="00EA00C7" w:rsidP="00762310">
            <w:pPr>
              <w:numPr>
                <w:ilvl w:val="1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góra–dół: min. 2.4 N/cm (średnio 3.4 N/cm)</w:t>
            </w:r>
          </w:p>
          <w:p w14:paraId="639EA18B" w14:textId="77777777" w:rsidR="00EA00C7" w:rsidRPr="000F6F44" w:rsidRDefault="00EA00C7" w:rsidP="00762310">
            <w:pPr>
              <w:numPr>
                <w:ilvl w:val="1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lewo–prawo: min. 7.6 N/cm² (średnio 10.9 N/cm²)</w:t>
            </w:r>
          </w:p>
          <w:p w14:paraId="57A82EDB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Trwałość zapięć: strata 50% po 10 000 cykli</w:t>
            </w:r>
          </w:p>
          <w:p w14:paraId="6A1A6DD5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Siła zrywająca: min. 210 N/cm</w:t>
            </w:r>
          </w:p>
          <w:p w14:paraId="12F48243" w14:textId="77777777" w:rsidR="00EA00C7" w:rsidRPr="000F6F44" w:rsidRDefault="00EA00C7" w:rsidP="00762310">
            <w:pPr>
              <w:numPr>
                <w:ilvl w:val="0"/>
                <w:numId w:val="45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Kurczliwość po praniu (3×60°C): max. 2% długość, 1% szerokość</w:t>
            </w:r>
          </w:p>
          <w:p w14:paraId="4935FDCF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 Rękawice ratownicze</w:t>
            </w:r>
          </w:p>
          <w:p w14:paraId="3756D441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Przedmiotem zamówienia są rękawice ratownicze zapewniające ochronę mechaniczną i termiczną, zgodne z wymaganiami KSRG.</w:t>
            </w:r>
          </w:p>
          <w:p w14:paraId="1919843A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techniczne:</w:t>
            </w:r>
          </w:p>
          <w:p w14:paraId="02F26AE8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Materiały:</w:t>
            </w:r>
          </w:p>
          <w:p w14:paraId="28FC04D9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Wierzch dłoni: spandex (kolor limonkowy)</w:t>
            </w:r>
          </w:p>
          <w:p w14:paraId="6752C602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Dłoń: skóra syntetyczna</w:t>
            </w:r>
          </w:p>
          <w:p w14:paraId="6D832F03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Wzmocnienia dłoni: Kevlar®/PA z powłoką FR + pianka</w:t>
            </w:r>
          </w:p>
          <w:p w14:paraId="5CAF82B2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Wzmocnienie między kciukiem a palcem wskazującym: Kevlar®/PA</w:t>
            </w:r>
          </w:p>
          <w:p w14:paraId="5435C333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Końcówki palców: antypoślizgowa powłoka</w:t>
            </w:r>
          </w:p>
          <w:p w14:paraId="2D8E61E1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Ochrona kostek: Kevlar®/PA z powłoką FR + pianka</w:t>
            </w:r>
          </w:p>
          <w:p w14:paraId="4A4DD339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Wzmocnienie palców: skóra syntetyczna</w:t>
            </w:r>
          </w:p>
          <w:p w14:paraId="26AD0D6C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Podszewka dłoni: dzianina z para-aramidu/PES/włókna szklanego – klasa 5 odporności na przecięcie (EN 388)</w:t>
            </w:r>
          </w:p>
          <w:p w14:paraId="57E8A84C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Podszewka między palcami: TAK</w:t>
            </w:r>
          </w:p>
          <w:p w14:paraId="138D5111" w14:textId="77777777" w:rsidR="00EA00C7" w:rsidRPr="000F6F44" w:rsidRDefault="00EA00C7" w:rsidP="00762310">
            <w:pPr>
              <w:numPr>
                <w:ilvl w:val="0"/>
                <w:numId w:val="46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Mankiet: elastyczny EVO z gumką</w:t>
            </w:r>
          </w:p>
          <w:p w14:paraId="2F6BAA68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Dodatki:</w:t>
            </w:r>
          </w:p>
          <w:p w14:paraId="50751838" w14:textId="77777777" w:rsidR="00EA00C7" w:rsidRPr="000F6F44" w:rsidRDefault="00EA00C7" w:rsidP="00762310">
            <w:pPr>
              <w:numPr>
                <w:ilvl w:val="0"/>
                <w:numId w:val="47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Ściągacz elastyczny w nadgarstku</w:t>
            </w:r>
          </w:p>
          <w:p w14:paraId="372EFE47" w14:textId="77777777" w:rsidR="00EA00C7" w:rsidRPr="000F6F44" w:rsidRDefault="00EA00C7" w:rsidP="00762310">
            <w:pPr>
              <w:numPr>
                <w:ilvl w:val="0"/>
                <w:numId w:val="47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Element odblaskowy</w:t>
            </w:r>
          </w:p>
          <w:p w14:paraId="20DDACC8" w14:textId="77777777" w:rsidR="00EA00C7" w:rsidRPr="000F6F44" w:rsidRDefault="00EA00C7" w:rsidP="00762310">
            <w:pPr>
              <w:numPr>
                <w:ilvl w:val="0"/>
                <w:numId w:val="47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Kontrastowe szwy</w:t>
            </w:r>
          </w:p>
          <w:p w14:paraId="733A36F7" w14:textId="77777777" w:rsidR="00EA00C7" w:rsidRPr="000F6F44" w:rsidRDefault="00EA00C7" w:rsidP="00762310">
            <w:pPr>
              <w:numPr>
                <w:ilvl w:val="0"/>
                <w:numId w:val="47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Plastikowy pierścień i tekstylna pętelka do zawieszenia rękawic</w:t>
            </w:r>
          </w:p>
          <w:p w14:paraId="1B5B986B" w14:textId="77777777" w:rsidR="00EA00C7" w:rsidRPr="000F6F44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Normy:</w:t>
            </w:r>
          </w:p>
          <w:p w14:paraId="23F30FEC" w14:textId="77777777" w:rsidR="00EA00C7" w:rsidRPr="000F6F44" w:rsidRDefault="00EA00C7" w:rsidP="00762310">
            <w:pPr>
              <w:numPr>
                <w:ilvl w:val="0"/>
                <w:numId w:val="4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420:2003+A1:2009</w:t>
            </w:r>
          </w:p>
          <w:p w14:paraId="3EB69C6A" w14:textId="77777777" w:rsidR="00EA00C7" w:rsidRPr="000F6F44" w:rsidRDefault="00EA00C7" w:rsidP="00762310">
            <w:pPr>
              <w:numPr>
                <w:ilvl w:val="0"/>
                <w:numId w:val="4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388:2016+A1:2018 – 4 5 4 4 D P</w:t>
            </w:r>
          </w:p>
          <w:p w14:paraId="7E9B5383" w14:textId="77777777" w:rsidR="00EA00C7" w:rsidRPr="000F6F44" w:rsidRDefault="00EA00C7" w:rsidP="00762310">
            <w:pPr>
              <w:numPr>
                <w:ilvl w:val="0"/>
                <w:numId w:val="48"/>
              </w:numPr>
              <w:suppressAutoHyphens w:val="0"/>
              <w:autoSpaceDN/>
              <w:spacing w:after="16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>EN ISO 21420:2020</w:t>
            </w:r>
          </w:p>
          <w:p w14:paraId="2C686C7E" w14:textId="77777777" w:rsidR="00EA00C7" w:rsidRDefault="00EA00C7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0F6F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rozmiarów:</w:t>
            </w:r>
            <w:r w:rsidRPr="000F6F44">
              <w:rPr>
                <w:rFonts w:ascii="Times New Roman" w:hAnsi="Times New Roman" w:cs="Times New Roman"/>
                <w:sz w:val="22"/>
                <w:szCs w:val="22"/>
              </w:rPr>
              <w:t xml:space="preserve"> od 6 do 13</w:t>
            </w:r>
          </w:p>
          <w:p w14:paraId="0137D7D1" w14:textId="3E6562E0" w:rsidR="00B275E2" w:rsidRPr="008246E8" w:rsidRDefault="00B275E2" w:rsidP="00762310">
            <w:pPr>
              <w:spacing w:after="1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F1191" w14:textId="6D89BA99" w:rsidR="00EA00C7" w:rsidRPr="004A0BF8" w:rsidRDefault="00EA00C7" w:rsidP="004A0BF8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6</w:t>
            </w:r>
            <w:r w:rsidR="004A0BF8" w:rsidRPr="004A0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kompletnych zestawów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2D28" w14:textId="2B8A5273" w:rsidR="00EA00C7" w:rsidRPr="00626D39" w:rsidRDefault="002D3E40" w:rsidP="00626D3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</w:tbl>
    <w:p w14:paraId="7020352B" w14:textId="77777777" w:rsidR="003B5AA7" w:rsidRPr="0034647F" w:rsidRDefault="003B5AA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600300C" w14:textId="77777777" w:rsidR="00727C35" w:rsidRPr="0034647F" w:rsidRDefault="00727C35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727C35" w:rsidRPr="0034647F" w:rsidSect="004A0BF8">
      <w:headerReference w:type="default" r:id="rId7"/>
      <w:pgSz w:w="16838" w:h="11906" w:orient="landscape"/>
      <w:pgMar w:top="720" w:right="962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006B0" w14:textId="77777777" w:rsidR="000701DC" w:rsidRDefault="000701DC">
      <w:pPr>
        <w:rPr>
          <w:rFonts w:hint="eastAsia"/>
        </w:rPr>
      </w:pPr>
      <w:r>
        <w:separator/>
      </w:r>
    </w:p>
  </w:endnote>
  <w:endnote w:type="continuationSeparator" w:id="0">
    <w:p w14:paraId="4F80A112" w14:textId="77777777" w:rsidR="000701DC" w:rsidRDefault="000701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61D29" w14:textId="77777777" w:rsidR="000701DC" w:rsidRDefault="000701D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AC68252" w14:textId="77777777" w:rsidR="000701DC" w:rsidRDefault="000701D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ECCF" w14:textId="246EA1F9" w:rsidR="00797C1B" w:rsidRDefault="00797C1B">
    <w:pPr>
      <w:pStyle w:val="Nagwek"/>
      <w:jc w:val="center"/>
      <w:rPr>
        <w:rFonts w:hint="eastAsia"/>
      </w:rPr>
    </w:pPr>
  </w:p>
  <w:p w14:paraId="5D75A0A8" w14:textId="77777777" w:rsidR="00797C1B" w:rsidRDefault="00797C1B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62E"/>
    <w:multiLevelType w:val="multilevel"/>
    <w:tmpl w:val="1ABC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4377AE"/>
    <w:multiLevelType w:val="hybridMultilevel"/>
    <w:tmpl w:val="7CECF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28B8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78AF"/>
    <w:multiLevelType w:val="hybridMultilevel"/>
    <w:tmpl w:val="C15EEC74"/>
    <w:lvl w:ilvl="0" w:tplc="EF9AB14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8228B8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71A"/>
    <w:multiLevelType w:val="hybridMultilevel"/>
    <w:tmpl w:val="E556D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938645E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color w:val="auto"/>
        <w:sz w:val="24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DF7117"/>
    <w:multiLevelType w:val="hybridMultilevel"/>
    <w:tmpl w:val="D728B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6454D"/>
    <w:multiLevelType w:val="multilevel"/>
    <w:tmpl w:val="A734E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067C8D"/>
    <w:multiLevelType w:val="hybridMultilevel"/>
    <w:tmpl w:val="54247C70"/>
    <w:lvl w:ilvl="0" w:tplc="5966F220">
      <w:start w:val="1"/>
      <w:numFmt w:val="bullet"/>
      <w:lvlText w:val="-"/>
      <w:lvlJc w:val="left"/>
      <w:pPr>
        <w:ind w:left="2520" w:hanging="360"/>
      </w:pPr>
      <w:rPr>
        <w:rFonts w:ascii="Aptos" w:hAnsi="Aptos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EC0728C"/>
    <w:multiLevelType w:val="multilevel"/>
    <w:tmpl w:val="4CB8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387419"/>
    <w:multiLevelType w:val="hybridMultilevel"/>
    <w:tmpl w:val="49640224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A03F1"/>
    <w:multiLevelType w:val="hybridMultilevel"/>
    <w:tmpl w:val="E3CA4D7A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37D7"/>
    <w:multiLevelType w:val="hybridMultilevel"/>
    <w:tmpl w:val="0186DDEC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E5ED7"/>
    <w:multiLevelType w:val="hybridMultilevel"/>
    <w:tmpl w:val="65D65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844D6"/>
    <w:multiLevelType w:val="hybridMultilevel"/>
    <w:tmpl w:val="F00A5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38645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469E9"/>
    <w:multiLevelType w:val="hybridMultilevel"/>
    <w:tmpl w:val="B4B281EE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B7E16"/>
    <w:multiLevelType w:val="hybridMultilevel"/>
    <w:tmpl w:val="EBD6F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7472B"/>
    <w:multiLevelType w:val="hybridMultilevel"/>
    <w:tmpl w:val="E884A24E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85740"/>
    <w:multiLevelType w:val="multilevel"/>
    <w:tmpl w:val="DBF84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F4F19E8"/>
    <w:multiLevelType w:val="hybridMultilevel"/>
    <w:tmpl w:val="69C2C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173E4"/>
    <w:multiLevelType w:val="multilevel"/>
    <w:tmpl w:val="A5E61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F4EA1"/>
    <w:multiLevelType w:val="multilevel"/>
    <w:tmpl w:val="86BA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82685F"/>
    <w:multiLevelType w:val="hybridMultilevel"/>
    <w:tmpl w:val="BB58D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D631D"/>
    <w:multiLevelType w:val="multilevel"/>
    <w:tmpl w:val="51DCF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15006F"/>
    <w:multiLevelType w:val="hybridMultilevel"/>
    <w:tmpl w:val="E258CE8A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54879"/>
    <w:multiLevelType w:val="hybridMultilevel"/>
    <w:tmpl w:val="3C281DDC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228B8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93952"/>
    <w:multiLevelType w:val="multilevel"/>
    <w:tmpl w:val="7E505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  <w:sz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3557A6"/>
    <w:multiLevelType w:val="hybridMultilevel"/>
    <w:tmpl w:val="65A26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96AB3"/>
    <w:multiLevelType w:val="hybridMultilevel"/>
    <w:tmpl w:val="9098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96857"/>
    <w:multiLevelType w:val="hybridMultilevel"/>
    <w:tmpl w:val="1EF4C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25C64"/>
    <w:multiLevelType w:val="hybridMultilevel"/>
    <w:tmpl w:val="AFD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41B2B"/>
    <w:multiLevelType w:val="multilevel"/>
    <w:tmpl w:val="D25E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6007343"/>
    <w:multiLevelType w:val="hybridMultilevel"/>
    <w:tmpl w:val="10F879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049BF"/>
    <w:multiLevelType w:val="multilevel"/>
    <w:tmpl w:val="EA76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4A23FE"/>
    <w:multiLevelType w:val="hybridMultilevel"/>
    <w:tmpl w:val="C738530A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E3C2E"/>
    <w:multiLevelType w:val="hybridMultilevel"/>
    <w:tmpl w:val="10F87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D360A"/>
    <w:multiLevelType w:val="multilevel"/>
    <w:tmpl w:val="DC62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AB1BC5"/>
    <w:multiLevelType w:val="hybridMultilevel"/>
    <w:tmpl w:val="33FA6986"/>
    <w:lvl w:ilvl="0" w:tplc="EF9AB14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8228B8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B92633"/>
    <w:multiLevelType w:val="hybridMultilevel"/>
    <w:tmpl w:val="7506D456"/>
    <w:lvl w:ilvl="0" w:tplc="686C8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67849"/>
    <w:multiLevelType w:val="hybridMultilevel"/>
    <w:tmpl w:val="05D62702"/>
    <w:lvl w:ilvl="0" w:tplc="EF9AB14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8228B8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D23E1"/>
    <w:multiLevelType w:val="multilevel"/>
    <w:tmpl w:val="2D66F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2365C0"/>
    <w:multiLevelType w:val="multilevel"/>
    <w:tmpl w:val="9BB89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557264"/>
    <w:multiLevelType w:val="multilevel"/>
    <w:tmpl w:val="82B8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C21F61"/>
    <w:multiLevelType w:val="hybridMultilevel"/>
    <w:tmpl w:val="28187F52"/>
    <w:lvl w:ilvl="0" w:tplc="5966F220">
      <w:start w:val="1"/>
      <w:numFmt w:val="bullet"/>
      <w:lvlText w:val="-"/>
      <w:lvlJc w:val="left"/>
      <w:pPr>
        <w:ind w:left="180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D3B2FF9"/>
    <w:multiLevelType w:val="multilevel"/>
    <w:tmpl w:val="4ED6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AA59DC"/>
    <w:multiLevelType w:val="hybridMultilevel"/>
    <w:tmpl w:val="4C2A3BA6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228B8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2B3AA3"/>
    <w:multiLevelType w:val="multilevel"/>
    <w:tmpl w:val="8FE8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D5372D"/>
    <w:multiLevelType w:val="multilevel"/>
    <w:tmpl w:val="FE10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60323A"/>
    <w:multiLevelType w:val="multilevel"/>
    <w:tmpl w:val="9A74D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B536F6"/>
    <w:multiLevelType w:val="hybridMultilevel"/>
    <w:tmpl w:val="5AD030CC"/>
    <w:lvl w:ilvl="0" w:tplc="A94C3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528372">
    <w:abstractNumId w:val="16"/>
  </w:num>
  <w:num w:numId="2" w16cid:durableId="389184339">
    <w:abstractNumId w:val="37"/>
  </w:num>
  <w:num w:numId="3" w16cid:durableId="1794245363">
    <w:abstractNumId w:val="2"/>
  </w:num>
  <w:num w:numId="4" w16cid:durableId="1205363149">
    <w:abstractNumId w:val="28"/>
  </w:num>
  <w:num w:numId="5" w16cid:durableId="1371954369">
    <w:abstractNumId w:val="1"/>
  </w:num>
  <w:num w:numId="6" w16cid:durableId="520052662">
    <w:abstractNumId w:val="23"/>
  </w:num>
  <w:num w:numId="7" w16cid:durableId="1649245614">
    <w:abstractNumId w:val="43"/>
  </w:num>
  <w:num w:numId="8" w16cid:durableId="1548108607">
    <w:abstractNumId w:val="29"/>
  </w:num>
  <w:num w:numId="9" w16cid:durableId="399253402">
    <w:abstractNumId w:val="0"/>
  </w:num>
  <w:num w:numId="10" w16cid:durableId="827281512">
    <w:abstractNumId w:val="35"/>
  </w:num>
  <w:num w:numId="11" w16cid:durableId="829256239">
    <w:abstractNumId w:val="25"/>
  </w:num>
  <w:num w:numId="12" w16cid:durableId="1787382632">
    <w:abstractNumId w:val="22"/>
  </w:num>
  <w:num w:numId="13" w16cid:durableId="825247136">
    <w:abstractNumId w:val="26"/>
  </w:num>
  <w:num w:numId="14" w16cid:durableId="1469785811">
    <w:abstractNumId w:val="6"/>
  </w:num>
  <w:num w:numId="15" w16cid:durableId="1250233195">
    <w:abstractNumId w:val="41"/>
  </w:num>
  <w:num w:numId="16" w16cid:durableId="2092774305">
    <w:abstractNumId w:val="33"/>
  </w:num>
  <w:num w:numId="17" w16cid:durableId="1528985853">
    <w:abstractNumId w:val="32"/>
  </w:num>
  <w:num w:numId="18" w16cid:durableId="520045930">
    <w:abstractNumId w:val="36"/>
  </w:num>
  <w:num w:numId="19" w16cid:durableId="71318625">
    <w:abstractNumId w:val="9"/>
  </w:num>
  <w:num w:numId="20" w16cid:durableId="1673489473">
    <w:abstractNumId w:val="27"/>
  </w:num>
  <w:num w:numId="21" w16cid:durableId="1413509290">
    <w:abstractNumId w:val="47"/>
  </w:num>
  <w:num w:numId="22" w16cid:durableId="1320305689">
    <w:abstractNumId w:val="15"/>
  </w:num>
  <w:num w:numId="23" w16cid:durableId="300574554">
    <w:abstractNumId w:val="10"/>
  </w:num>
  <w:num w:numId="24" w16cid:durableId="2037462604">
    <w:abstractNumId w:val="20"/>
  </w:num>
  <w:num w:numId="25" w16cid:durableId="1738700521">
    <w:abstractNumId w:val="8"/>
  </w:num>
  <w:num w:numId="26" w16cid:durableId="526679169">
    <w:abstractNumId w:val="30"/>
  </w:num>
  <w:num w:numId="27" w16cid:durableId="664361063">
    <w:abstractNumId w:val="17"/>
  </w:num>
  <w:num w:numId="28" w16cid:durableId="1280069217">
    <w:abstractNumId w:val="13"/>
  </w:num>
  <w:num w:numId="29" w16cid:durableId="953101892">
    <w:abstractNumId w:val="11"/>
  </w:num>
  <w:num w:numId="30" w16cid:durableId="765227823">
    <w:abstractNumId w:val="14"/>
  </w:num>
  <w:num w:numId="31" w16cid:durableId="819612467">
    <w:abstractNumId w:val="18"/>
  </w:num>
  <w:num w:numId="32" w16cid:durableId="708604416">
    <w:abstractNumId w:val="46"/>
  </w:num>
  <w:num w:numId="33" w16cid:durableId="336925315">
    <w:abstractNumId w:val="4"/>
  </w:num>
  <w:num w:numId="34" w16cid:durableId="1261794770">
    <w:abstractNumId w:val="12"/>
  </w:num>
  <w:num w:numId="35" w16cid:durableId="458842111">
    <w:abstractNumId w:val="24"/>
  </w:num>
  <w:num w:numId="36" w16cid:durableId="1092512922">
    <w:abstractNumId w:val="38"/>
  </w:num>
  <w:num w:numId="37" w16cid:durableId="1053970833">
    <w:abstractNumId w:val="3"/>
  </w:num>
  <w:num w:numId="38" w16cid:durableId="1349334529">
    <w:abstractNumId w:val="21"/>
  </w:num>
  <w:num w:numId="39" w16cid:durableId="779224029">
    <w:abstractNumId w:val="5"/>
  </w:num>
  <w:num w:numId="40" w16cid:durableId="1977295186">
    <w:abstractNumId w:val="40"/>
  </w:num>
  <w:num w:numId="41" w16cid:durableId="943731744">
    <w:abstractNumId w:val="45"/>
  </w:num>
  <w:num w:numId="42" w16cid:durableId="1381058120">
    <w:abstractNumId w:val="42"/>
  </w:num>
  <w:num w:numId="43" w16cid:durableId="940724410">
    <w:abstractNumId w:val="44"/>
  </w:num>
  <w:num w:numId="44" w16cid:durableId="1293174347">
    <w:abstractNumId w:val="19"/>
  </w:num>
  <w:num w:numId="45" w16cid:durableId="631984115">
    <w:abstractNumId w:val="34"/>
  </w:num>
  <w:num w:numId="46" w16cid:durableId="1756390897">
    <w:abstractNumId w:val="31"/>
  </w:num>
  <w:num w:numId="47" w16cid:durableId="161313625">
    <w:abstractNumId w:val="7"/>
  </w:num>
  <w:num w:numId="48" w16cid:durableId="63055376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AA7"/>
    <w:rsid w:val="000123F1"/>
    <w:rsid w:val="0002755A"/>
    <w:rsid w:val="0006010A"/>
    <w:rsid w:val="000618A3"/>
    <w:rsid w:val="00063873"/>
    <w:rsid w:val="000701DC"/>
    <w:rsid w:val="00096E7C"/>
    <w:rsid w:val="0015139E"/>
    <w:rsid w:val="00195640"/>
    <w:rsid w:val="001976E7"/>
    <w:rsid w:val="001A0759"/>
    <w:rsid w:val="001B6611"/>
    <w:rsid w:val="001D5182"/>
    <w:rsid w:val="001D68F2"/>
    <w:rsid w:val="00285E29"/>
    <w:rsid w:val="002D3E40"/>
    <w:rsid w:val="00314A6E"/>
    <w:rsid w:val="003306EE"/>
    <w:rsid w:val="00337D2D"/>
    <w:rsid w:val="0034647F"/>
    <w:rsid w:val="003669B9"/>
    <w:rsid w:val="003A77AF"/>
    <w:rsid w:val="003B5AA7"/>
    <w:rsid w:val="00445CB7"/>
    <w:rsid w:val="004A0BF8"/>
    <w:rsid w:val="004B7E96"/>
    <w:rsid w:val="004F3768"/>
    <w:rsid w:val="00587289"/>
    <w:rsid w:val="005914D0"/>
    <w:rsid w:val="005C633F"/>
    <w:rsid w:val="005F0D84"/>
    <w:rsid w:val="00621B46"/>
    <w:rsid w:val="0062614B"/>
    <w:rsid w:val="00626D39"/>
    <w:rsid w:val="00652B5A"/>
    <w:rsid w:val="006E10E9"/>
    <w:rsid w:val="007211B1"/>
    <w:rsid w:val="00727C35"/>
    <w:rsid w:val="00743545"/>
    <w:rsid w:val="00762310"/>
    <w:rsid w:val="00797C1B"/>
    <w:rsid w:val="007C6253"/>
    <w:rsid w:val="007F62E2"/>
    <w:rsid w:val="008246E8"/>
    <w:rsid w:val="00850B58"/>
    <w:rsid w:val="00884ACB"/>
    <w:rsid w:val="00890C21"/>
    <w:rsid w:val="008E0963"/>
    <w:rsid w:val="008E1DAA"/>
    <w:rsid w:val="009F0442"/>
    <w:rsid w:val="009F17C5"/>
    <w:rsid w:val="00A12156"/>
    <w:rsid w:val="00A35615"/>
    <w:rsid w:val="00A8399C"/>
    <w:rsid w:val="00A965D8"/>
    <w:rsid w:val="00AA534B"/>
    <w:rsid w:val="00B275E2"/>
    <w:rsid w:val="00B43F41"/>
    <w:rsid w:val="00B67B5E"/>
    <w:rsid w:val="00BB78DC"/>
    <w:rsid w:val="00C3689F"/>
    <w:rsid w:val="00C44A1D"/>
    <w:rsid w:val="00C72930"/>
    <w:rsid w:val="00C7783B"/>
    <w:rsid w:val="00C92128"/>
    <w:rsid w:val="00CB48E6"/>
    <w:rsid w:val="00CD786D"/>
    <w:rsid w:val="00D97B61"/>
    <w:rsid w:val="00DB649D"/>
    <w:rsid w:val="00DD3F74"/>
    <w:rsid w:val="00DE180C"/>
    <w:rsid w:val="00DF162D"/>
    <w:rsid w:val="00E0335C"/>
    <w:rsid w:val="00E03CAB"/>
    <w:rsid w:val="00E743FF"/>
    <w:rsid w:val="00E9714F"/>
    <w:rsid w:val="00EA00C7"/>
    <w:rsid w:val="00EB5441"/>
    <w:rsid w:val="00EC25B9"/>
    <w:rsid w:val="00F12AFC"/>
    <w:rsid w:val="00F7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08A0"/>
  <w15:docId w15:val="{9E76787D-02CF-43FE-8E6F-B7FC09E6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 w:cs="Mangal"/>
      <w:color w:val="2F5496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5CB7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styleId="Uwydatnienie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paragraph" w:styleId="NormalnyWeb">
    <w:name w:val="Normal (Web)"/>
    <w:basedOn w:val="Normalny"/>
    <w:pPr>
      <w:suppressAutoHyphens w:val="0"/>
      <w:spacing w:before="100" w:after="142" w:line="276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markupstyledmarkup-sc-nc8x20-0">
    <w:name w:val="markup__styledmarkup-sc-nc8x20-0"/>
    <w:basedOn w:val="Domylnaczcionkaakapitu"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Mangal"/>
      <w:color w:val="2F5496"/>
      <w:sz w:val="32"/>
      <w:szCs w:val="29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E10E9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uiPriority w:val="34"/>
    <w:locked/>
    <w:rsid w:val="006E10E9"/>
    <w:rPr>
      <w:rFonts w:asciiTheme="minorHAnsi" w:eastAsiaTheme="minorHAnsi" w:hAnsiTheme="minorHAnsi" w:cstheme="minorBidi"/>
      <w:kern w:val="2"/>
      <w:sz w:val="22"/>
      <w:szCs w:val="22"/>
      <w:lang w:eastAsia="en-US" w:bidi="ar-SA"/>
    </w:rPr>
  </w:style>
  <w:style w:type="paragraph" w:styleId="Bezodstpw">
    <w:name w:val="No Spacing"/>
    <w:uiPriority w:val="1"/>
    <w:qFormat/>
    <w:rsid w:val="006E10E9"/>
    <w:pPr>
      <w:widowControl w:val="0"/>
      <w:suppressAutoHyphens/>
      <w:autoSpaceDN/>
      <w:textAlignment w:val="auto"/>
    </w:pPr>
    <w:rPr>
      <w:rFonts w:ascii="Tahoma" w:eastAsiaTheme="minorHAnsi" w:hAnsi="Tahoma" w:cs="Tahoma"/>
      <w:kern w:val="24"/>
      <w:sz w:val="22"/>
      <w:lang w:eastAsia="en-US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5CB7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customStyle="1" w:styleId="Teksttreci">
    <w:name w:val="Tekst treści_"/>
    <w:basedOn w:val="Domylnaczcionkaakapitu"/>
    <w:link w:val="Teksttreci0"/>
    <w:rsid w:val="00DE180C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DE180C"/>
    <w:pPr>
      <w:widowControl w:val="0"/>
      <w:suppressAutoHyphens w:val="0"/>
      <w:autoSpaceDN/>
      <w:spacing w:line="276" w:lineRule="auto"/>
      <w:textAlignment w:val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2427</Words>
  <Characters>14567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Tomasz Choma</cp:lastModifiedBy>
  <cp:revision>7</cp:revision>
  <cp:lastPrinted>2025-11-27T12:35:00Z</cp:lastPrinted>
  <dcterms:created xsi:type="dcterms:W3CDTF">2025-11-14T08:58:00Z</dcterms:created>
  <dcterms:modified xsi:type="dcterms:W3CDTF">2025-11-27T12:38:00Z</dcterms:modified>
</cp:coreProperties>
</file>